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E5" w:rsidRDefault="008047E5">
      <w:pPr>
        <w:pStyle w:val="CABEZA"/>
      </w:pPr>
      <w:r>
        <w:t>COMISION</w:t>
      </w:r>
      <w:r w:rsidR="005A1697">
        <w:t xml:space="preserve"> </w:t>
      </w:r>
      <w:r>
        <w:t>REGULADORA</w:t>
      </w:r>
      <w:r w:rsidR="005A1697">
        <w:t xml:space="preserve"> </w:t>
      </w:r>
      <w:r>
        <w:t>DE</w:t>
      </w:r>
      <w:r w:rsidR="005A1697">
        <w:t xml:space="preserve"> </w:t>
      </w:r>
      <w:r>
        <w:t>ENERGIA</w:t>
      </w:r>
    </w:p>
    <w:p w:rsidR="00103574" w:rsidRDefault="00103574" w:rsidP="00103574">
      <w:pPr>
        <w:pStyle w:val="Titulo1"/>
      </w:pPr>
      <w:r w:rsidRPr="00F25F78">
        <w:t>ACUERDO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Reguladora</w:t>
      </w:r>
      <w:r>
        <w:t xml:space="preserve"> </w:t>
      </w:r>
      <w:r w:rsidRPr="00F25F78">
        <w:t>de</w:t>
      </w:r>
      <w:r>
        <w:t xml:space="preserve"> </w:t>
      </w:r>
      <w:r w:rsidRPr="00F25F78">
        <w:t>Energía</w:t>
      </w:r>
      <w:r>
        <w:t xml:space="preserve"> </w:t>
      </w:r>
      <w:r w:rsidRPr="00F25F78">
        <w:t>por</w:t>
      </w:r>
      <w:r>
        <w:t xml:space="preserve"> </w:t>
      </w:r>
      <w:r w:rsidRPr="00F25F78">
        <w:t>el</w:t>
      </w:r>
      <w:r>
        <w:t xml:space="preserve"> </w:t>
      </w:r>
      <w:r w:rsidRPr="00F25F78">
        <w:t>que</w:t>
      </w:r>
      <w:r>
        <w:t xml:space="preserve"> </w:t>
      </w:r>
      <w:r w:rsidRPr="00F25F78">
        <w:t>se</w:t>
      </w:r>
      <w:r>
        <w:t xml:space="preserve"> </w:t>
      </w:r>
      <w:r w:rsidRPr="00F25F78">
        <w:t>modifican</w:t>
      </w:r>
      <w:r>
        <w:t xml:space="preserve"> </w:t>
      </w:r>
      <w:r w:rsidRPr="00F25F78">
        <w:t>los</w:t>
      </w:r>
      <w:r>
        <w:t xml:space="preserve"> </w:t>
      </w:r>
      <w:r w:rsidRPr="00F25F78">
        <w:t>plazos</w:t>
      </w:r>
      <w:r>
        <w:t xml:space="preserve"> </w:t>
      </w:r>
      <w:r w:rsidRPr="00F25F78">
        <w:t>de</w:t>
      </w:r>
      <w:r>
        <w:t xml:space="preserve"> </w:t>
      </w:r>
      <w:r w:rsidRPr="00F25F78">
        <w:t>respuesta</w:t>
      </w:r>
      <w:r>
        <w:t xml:space="preserve"> </w:t>
      </w:r>
      <w:r w:rsidRPr="00F25F78">
        <w:t>de</w:t>
      </w:r>
      <w:r>
        <w:t xml:space="preserve"> </w:t>
      </w:r>
      <w:r w:rsidRPr="00F25F78">
        <w:t>diversos</w:t>
      </w:r>
      <w:r>
        <w:t xml:space="preserve"> </w:t>
      </w:r>
      <w:r w:rsidRPr="00F25F78">
        <w:t>trámites</w:t>
      </w:r>
      <w:r>
        <w:t xml:space="preserve"> </w:t>
      </w:r>
      <w:r w:rsidRPr="00F25F78">
        <w:t>inscritos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Registro</w:t>
      </w:r>
      <w:r>
        <w:t xml:space="preserve"> </w:t>
      </w:r>
      <w:r w:rsidRPr="00F25F78">
        <w:t>Federal</w:t>
      </w:r>
      <w:r>
        <w:t xml:space="preserve"> </w:t>
      </w:r>
      <w:r w:rsidRPr="00F25F78">
        <w:t>de</w:t>
      </w:r>
      <w:r>
        <w:t xml:space="preserve"> </w:t>
      </w:r>
      <w:r w:rsidRPr="00F25F78">
        <w:t>Trámites</w:t>
      </w:r>
      <w:r>
        <w:t xml:space="preserve"> </w:t>
      </w:r>
      <w:r w:rsidRPr="00F25F78">
        <w:t>y</w:t>
      </w:r>
      <w:r>
        <w:t xml:space="preserve"> </w:t>
      </w:r>
      <w:r w:rsidRPr="00F25F78">
        <w:t>Servicios,</w:t>
      </w:r>
      <w:r>
        <w:t xml:space="preserve"> </w:t>
      </w:r>
      <w:r w:rsidRPr="00F25F78">
        <w:t>que</w:t>
      </w:r>
      <w:r>
        <w:t xml:space="preserve"> </w:t>
      </w:r>
      <w:r w:rsidRPr="00F25F78">
        <w:t>corresponde</w:t>
      </w:r>
      <w:r>
        <w:t xml:space="preserve"> </w:t>
      </w:r>
      <w:r w:rsidRPr="00F25F78">
        <w:t>aplicar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misma</w:t>
      </w:r>
      <w:r>
        <w:t>.</w:t>
      </w:r>
    </w:p>
    <w:p w:rsidR="00103574" w:rsidRDefault="00103574" w:rsidP="00103574">
      <w:pPr>
        <w:pStyle w:val="Titulo2"/>
      </w:pPr>
      <w:r>
        <w:t>Al margen un sello con el Escudo Nacional, que dice: Estados Unidos Mexicanos.- Comisión Reguladora de Energía.</w:t>
      </w:r>
    </w:p>
    <w:p w:rsidR="00103574" w:rsidRDefault="00103574" w:rsidP="00103574">
      <w:pPr>
        <w:pStyle w:val="ANOTACION"/>
      </w:pPr>
      <w:r>
        <w:t>ACUERDO Núm. A/082/2017</w:t>
      </w:r>
    </w:p>
    <w:p w:rsidR="00103574" w:rsidRPr="00434201" w:rsidRDefault="00103574" w:rsidP="00103574">
      <w:pPr>
        <w:pStyle w:val="texto0"/>
        <w:spacing w:line="250" w:lineRule="exact"/>
        <w:rPr>
          <w:sz w:val="16"/>
          <w:szCs w:val="16"/>
        </w:rPr>
      </w:pPr>
      <w:r w:rsidRPr="00434201">
        <w:rPr>
          <w:sz w:val="16"/>
          <w:szCs w:val="16"/>
        </w:rPr>
        <w:t>ACUERDO DE LA COMISIÓN REGULADORA DE ENERGÍA POR EL QUE SE MODIFICAN LOS PLAZOS DE RESPUESTA DE DIVERSOS TRÁMITES INSCRITOS EN EL REGISTRO FEDERAL DE TRÁMITES Y SERVICIOS, QUE CORRESPONDE APLICAR A LA MISMA</w:t>
      </w:r>
    </w:p>
    <w:p w:rsidR="00103574" w:rsidRDefault="00103574" w:rsidP="00103574">
      <w:pPr>
        <w:pStyle w:val="texto0"/>
        <w:spacing w:line="250" w:lineRule="exact"/>
        <w:rPr>
          <w:szCs w:val="24"/>
        </w:rPr>
      </w:pPr>
      <w:r w:rsidRPr="00F25F78">
        <w:rPr>
          <w:szCs w:val="24"/>
        </w:rPr>
        <w:t>El</w:t>
      </w:r>
      <w:r>
        <w:rPr>
          <w:szCs w:val="24"/>
        </w:rPr>
        <w:t xml:space="preserve"> </w:t>
      </w:r>
      <w:r w:rsidRPr="00F25F78">
        <w:rPr>
          <w:szCs w:val="24"/>
        </w:rPr>
        <w:t>Órgano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Gobierno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Comisión</w:t>
      </w:r>
      <w:r>
        <w:rPr>
          <w:szCs w:val="24"/>
        </w:rPr>
        <w:t xml:space="preserve"> </w:t>
      </w:r>
      <w:r w:rsidRPr="00F25F78">
        <w:rPr>
          <w:szCs w:val="24"/>
        </w:rPr>
        <w:t>Reguladora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Energía</w:t>
      </w:r>
      <w:r>
        <w:rPr>
          <w:szCs w:val="24"/>
        </w:rPr>
        <w:t xml:space="preserve"> </w:t>
      </w:r>
      <w:r w:rsidRPr="00F25F78">
        <w:rPr>
          <w:szCs w:val="24"/>
        </w:rPr>
        <w:t>con</w:t>
      </w:r>
      <w:r>
        <w:rPr>
          <w:szCs w:val="24"/>
        </w:rPr>
        <w:t xml:space="preserve"> </w:t>
      </w:r>
      <w:r w:rsidRPr="00F25F78">
        <w:rPr>
          <w:szCs w:val="24"/>
        </w:rPr>
        <w:t>fundamento</w:t>
      </w:r>
      <w:r>
        <w:rPr>
          <w:szCs w:val="24"/>
        </w:rPr>
        <w:t xml:space="preserve"> </w:t>
      </w:r>
      <w:r w:rsidRPr="00F25F78">
        <w:rPr>
          <w:szCs w:val="24"/>
        </w:rPr>
        <w:t>en</w:t>
      </w:r>
      <w:r>
        <w:rPr>
          <w:szCs w:val="24"/>
        </w:rPr>
        <w:t xml:space="preserve"> </w:t>
      </w:r>
      <w:r w:rsidRPr="00F25F78">
        <w:rPr>
          <w:szCs w:val="24"/>
        </w:rPr>
        <w:t>los</w:t>
      </w:r>
      <w:r>
        <w:rPr>
          <w:szCs w:val="24"/>
        </w:rPr>
        <w:t xml:space="preserve"> </w:t>
      </w:r>
      <w:r w:rsidRPr="00F25F78">
        <w:rPr>
          <w:szCs w:val="24"/>
        </w:rPr>
        <w:t>artículos</w:t>
      </w:r>
      <w:r>
        <w:rPr>
          <w:szCs w:val="24"/>
        </w:rPr>
        <w:t xml:space="preserve"> </w:t>
      </w:r>
      <w:r w:rsidRPr="00F25F78">
        <w:rPr>
          <w:szCs w:val="24"/>
        </w:rPr>
        <w:t>1,</w:t>
      </w:r>
      <w:r>
        <w:rPr>
          <w:szCs w:val="24"/>
        </w:rPr>
        <w:t xml:space="preserve"> </w:t>
      </w:r>
      <w:r w:rsidRPr="00F25F78">
        <w:rPr>
          <w:szCs w:val="24"/>
        </w:rPr>
        <w:t>2,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III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43</w:t>
      </w:r>
      <w:r>
        <w:rPr>
          <w:szCs w:val="24"/>
        </w:rPr>
        <w:t xml:space="preserve"> </w:t>
      </w:r>
      <w:r w:rsidRPr="00F25F78">
        <w:rPr>
          <w:szCs w:val="24"/>
        </w:rPr>
        <w:t>Ter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Ley</w:t>
      </w:r>
      <w:r>
        <w:rPr>
          <w:szCs w:val="24"/>
        </w:rPr>
        <w:t xml:space="preserve"> </w:t>
      </w:r>
      <w:r w:rsidRPr="00F25F78">
        <w:rPr>
          <w:szCs w:val="24"/>
        </w:rPr>
        <w:t>Orgánica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Administración</w:t>
      </w:r>
      <w:r>
        <w:rPr>
          <w:szCs w:val="24"/>
        </w:rPr>
        <w:t xml:space="preserve"> </w:t>
      </w:r>
      <w:r w:rsidRPr="00F25F78">
        <w:rPr>
          <w:szCs w:val="24"/>
        </w:rPr>
        <w:t>Pública</w:t>
      </w:r>
      <w:r>
        <w:rPr>
          <w:szCs w:val="24"/>
        </w:rPr>
        <w:t xml:space="preserve"> </w:t>
      </w:r>
      <w:r w:rsidRPr="00F25F78">
        <w:rPr>
          <w:szCs w:val="24"/>
        </w:rPr>
        <w:t>Federal;</w:t>
      </w:r>
      <w:r>
        <w:rPr>
          <w:szCs w:val="24"/>
        </w:rPr>
        <w:t xml:space="preserve"> </w:t>
      </w:r>
      <w:r w:rsidRPr="00F25F78">
        <w:rPr>
          <w:szCs w:val="24"/>
        </w:rPr>
        <w:t>1,</w:t>
      </w:r>
      <w:r>
        <w:rPr>
          <w:szCs w:val="24"/>
        </w:rPr>
        <w:t xml:space="preserve"> </w:t>
      </w:r>
      <w:r w:rsidRPr="00F25F78">
        <w:rPr>
          <w:szCs w:val="24"/>
        </w:rPr>
        <w:t>2,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II,</w:t>
      </w:r>
      <w:r>
        <w:rPr>
          <w:szCs w:val="24"/>
        </w:rPr>
        <w:t xml:space="preserve"> </w:t>
      </w:r>
      <w:r w:rsidRPr="00F25F78">
        <w:rPr>
          <w:szCs w:val="24"/>
        </w:rPr>
        <w:t>3,</w:t>
      </w:r>
      <w:r>
        <w:rPr>
          <w:szCs w:val="24"/>
        </w:rPr>
        <w:t xml:space="preserve"> </w:t>
      </w:r>
      <w:r w:rsidRPr="00F25F78">
        <w:rPr>
          <w:szCs w:val="24"/>
        </w:rPr>
        <w:t>4,</w:t>
      </w:r>
      <w:r>
        <w:rPr>
          <w:szCs w:val="24"/>
        </w:rPr>
        <w:t xml:space="preserve"> </w:t>
      </w:r>
      <w:r w:rsidRPr="00F25F78">
        <w:rPr>
          <w:szCs w:val="24"/>
        </w:rPr>
        <w:t>primer</w:t>
      </w:r>
      <w:r>
        <w:rPr>
          <w:szCs w:val="24"/>
        </w:rPr>
        <w:t xml:space="preserve"> </w:t>
      </w:r>
      <w:r w:rsidRPr="00F25F78">
        <w:rPr>
          <w:szCs w:val="24"/>
        </w:rPr>
        <w:t>párrafo,</w:t>
      </w:r>
      <w:r>
        <w:rPr>
          <w:szCs w:val="24"/>
        </w:rPr>
        <w:t xml:space="preserve"> </w:t>
      </w:r>
      <w:r w:rsidRPr="00F25F78">
        <w:rPr>
          <w:szCs w:val="24"/>
        </w:rPr>
        <w:t>5,</w:t>
      </w:r>
      <w:r>
        <w:rPr>
          <w:szCs w:val="24"/>
        </w:rPr>
        <w:t xml:space="preserve"> </w:t>
      </w:r>
      <w:r w:rsidRPr="00F25F78">
        <w:rPr>
          <w:szCs w:val="24"/>
        </w:rPr>
        <w:t>22,</w:t>
      </w:r>
      <w:r>
        <w:rPr>
          <w:szCs w:val="24"/>
        </w:rPr>
        <w:t xml:space="preserve"> </w:t>
      </w:r>
      <w:r w:rsidRPr="00F25F78">
        <w:rPr>
          <w:szCs w:val="24"/>
        </w:rPr>
        <w:t>fracciones</w:t>
      </w:r>
      <w:r>
        <w:rPr>
          <w:szCs w:val="24"/>
        </w:rPr>
        <w:t xml:space="preserve"> </w:t>
      </w:r>
      <w:r w:rsidRPr="00F25F78">
        <w:rPr>
          <w:szCs w:val="24"/>
        </w:rPr>
        <w:t>I,</w:t>
      </w:r>
      <w:r>
        <w:rPr>
          <w:szCs w:val="24"/>
        </w:rPr>
        <w:t xml:space="preserve"> </w:t>
      </w:r>
      <w:r w:rsidRPr="00F25F78">
        <w:rPr>
          <w:szCs w:val="24"/>
        </w:rPr>
        <w:t>II,</w:t>
      </w:r>
      <w:r>
        <w:rPr>
          <w:szCs w:val="24"/>
        </w:rPr>
        <w:t xml:space="preserve"> </w:t>
      </w:r>
      <w:r w:rsidRPr="00F25F78">
        <w:rPr>
          <w:szCs w:val="24"/>
        </w:rPr>
        <w:t>III,</w:t>
      </w:r>
      <w:r>
        <w:rPr>
          <w:szCs w:val="24"/>
        </w:rPr>
        <w:t xml:space="preserve"> </w:t>
      </w:r>
      <w:r w:rsidRPr="00F25F78">
        <w:rPr>
          <w:szCs w:val="24"/>
        </w:rPr>
        <w:t>IX,</w:t>
      </w:r>
      <w:r>
        <w:rPr>
          <w:szCs w:val="24"/>
        </w:rPr>
        <w:t xml:space="preserve"> </w:t>
      </w:r>
      <w:r w:rsidRPr="00F25F78">
        <w:rPr>
          <w:szCs w:val="24"/>
        </w:rPr>
        <w:t>XXIV,</w:t>
      </w:r>
      <w:r>
        <w:rPr>
          <w:szCs w:val="24"/>
        </w:rPr>
        <w:t xml:space="preserve"> </w:t>
      </w:r>
      <w:r w:rsidRPr="00F25F78">
        <w:rPr>
          <w:szCs w:val="24"/>
        </w:rPr>
        <w:t>XXVI,</w:t>
      </w:r>
      <w:r>
        <w:rPr>
          <w:szCs w:val="24"/>
        </w:rPr>
        <w:t xml:space="preserve"> </w:t>
      </w:r>
      <w:r w:rsidRPr="00F25F78">
        <w:rPr>
          <w:szCs w:val="24"/>
        </w:rPr>
        <w:t>inciso</w:t>
      </w:r>
      <w:r>
        <w:rPr>
          <w:szCs w:val="24"/>
        </w:rPr>
        <w:t xml:space="preserve"> </w:t>
      </w:r>
      <w:r w:rsidRPr="00F25F78">
        <w:rPr>
          <w:szCs w:val="24"/>
        </w:rPr>
        <w:t>a)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XXVII,</w:t>
      </w:r>
      <w:r>
        <w:rPr>
          <w:szCs w:val="24"/>
        </w:rPr>
        <w:t xml:space="preserve"> </w:t>
      </w:r>
      <w:r w:rsidRPr="00F25F78">
        <w:rPr>
          <w:szCs w:val="24"/>
        </w:rPr>
        <w:t>27,</w:t>
      </w:r>
      <w:r>
        <w:rPr>
          <w:szCs w:val="24"/>
        </w:rPr>
        <w:t xml:space="preserve"> </w:t>
      </w:r>
      <w:r w:rsidRPr="00F25F78">
        <w:rPr>
          <w:szCs w:val="24"/>
        </w:rPr>
        <w:t>41,</w:t>
      </w:r>
      <w:r>
        <w:rPr>
          <w:szCs w:val="24"/>
        </w:rPr>
        <w:t xml:space="preserve"> </w:t>
      </w:r>
      <w:r w:rsidRPr="00F25F78">
        <w:rPr>
          <w:szCs w:val="24"/>
        </w:rPr>
        <w:t>fracciones</w:t>
      </w:r>
      <w:r>
        <w:rPr>
          <w:szCs w:val="24"/>
        </w:rPr>
        <w:t xml:space="preserve"> </w:t>
      </w:r>
      <w:r w:rsidRPr="00F25F78">
        <w:rPr>
          <w:szCs w:val="24"/>
        </w:rPr>
        <w:t>I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III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42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Ley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los</w:t>
      </w:r>
      <w:r>
        <w:rPr>
          <w:szCs w:val="24"/>
        </w:rPr>
        <w:t xml:space="preserve"> </w:t>
      </w:r>
      <w:r w:rsidRPr="00F25F78">
        <w:rPr>
          <w:szCs w:val="24"/>
        </w:rPr>
        <w:t>Órganos</w:t>
      </w:r>
      <w:r>
        <w:rPr>
          <w:szCs w:val="24"/>
        </w:rPr>
        <w:t xml:space="preserve"> </w:t>
      </w:r>
      <w:r w:rsidRPr="00F25F78">
        <w:rPr>
          <w:szCs w:val="24"/>
        </w:rPr>
        <w:t>Reguladores</w:t>
      </w:r>
      <w:r>
        <w:rPr>
          <w:szCs w:val="24"/>
        </w:rPr>
        <w:t xml:space="preserve"> </w:t>
      </w:r>
      <w:r w:rsidRPr="00F25F78">
        <w:rPr>
          <w:szCs w:val="24"/>
        </w:rPr>
        <w:t>Coordinados</w:t>
      </w:r>
      <w:r>
        <w:rPr>
          <w:szCs w:val="24"/>
        </w:rPr>
        <w:t xml:space="preserve"> </w:t>
      </w:r>
      <w:r w:rsidRPr="00F25F78">
        <w:rPr>
          <w:szCs w:val="24"/>
        </w:rPr>
        <w:t>en</w:t>
      </w:r>
      <w:r>
        <w:rPr>
          <w:szCs w:val="24"/>
        </w:rPr>
        <w:t xml:space="preserve"> </w:t>
      </w:r>
      <w:r w:rsidRPr="00F25F78">
        <w:rPr>
          <w:szCs w:val="24"/>
        </w:rPr>
        <w:t>Materia</w:t>
      </w:r>
      <w:r>
        <w:rPr>
          <w:szCs w:val="24"/>
        </w:rPr>
        <w:t xml:space="preserve"> </w:t>
      </w:r>
      <w:r w:rsidRPr="00F25F78">
        <w:rPr>
          <w:szCs w:val="24"/>
        </w:rPr>
        <w:t>Energética;</w:t>
      </w:r>
      <w:r>
        <w:rPr>
          <w:szCs w:val="24"/>
        </w:rPr>
        <w:t xml:space="preserve"> </w:t>
      </w:r>
      <w:r w:rsidRPr="00F25F78">
        <w:rPr>
          <w:szCs w:val="24"/>
        </w:rPr>
        <w:t>1,</w:t>
      </w:r>
      <w:r>
        <w:rPr>
          <w:szCs w:val="24"/>
        </w:rPr>
        <w:t xml:space="preserve"> </w:t>
      </w:r>
      <w:r w:rsidRPr="00F25F78">
        <w:rPr>
          <w:szCs w:val="24"/>
        </w:rPr>
        <w:t>2,</w:t>
      </w:r>
      <w:r>
        <w:rPr>
          <w:szCs w:val="24"/>
        </w:rPr>
        <w:t xml:space="preserve"> </w:t>
      </w:r>
      <w:r w:rsidRPr="00F25F78">
        <w:rPr>
          <w:szCs w:val="24"/>
        </w:rPr>
        <w:t>fracciones</w:t>
      </w:r>
      <w:r>
        <w:rPr>
          <w:szCs w:val="24"/>
        </w:rPr>
        <w:t xml:space="preserve"> </w:t>
      </w:r>
      <w:r w:rsidRPr="00F25F78">
        <w:rPr>
          <w:szCs w:val="24"/>
        </w:rPr>
        <w:t>III,</w:t>
      </w:r>
      <w:r>
        <w:rPr>
          <w:szCs w:val="24"/>
        </w:rPr>
        <w:t xml:space="preserve"> </w:t>
      </w:r>
      <w:r w:rsidRPr="00F25F78">
        <w:rPr>
          <w:szCs w:val="24"/>
        </w:rPr>
        <w:t>IV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V,</w:t>
      </w:r>
      <w:r>
        <w:rPr>
          <w:szCs w:val="24"/>
        </w:rPr>
        <w:t xml:space="preserve"> </w:t>
      </w:r>
      <w:r w:rsidRPr="00F25F78">
        <w:rPr>
          <w:szCs w:val="24"/>
        </w:rPr>
        <w:t>5,</w:t>
      </w:r>
      <w:r>
        <w:rPr>
          <w:szCs w:val="24"/>
        </w:rPr>
        <w:t xml:space="preserve"> </w:t>
      </w:r>
      <w:r w:rsidRPr="00F25F78">
        <w:rPr>
          <w:szCs w:val="24"/>
        </w:rPr>
        <w:t>párrafo</w:t>
      </w:r>
      <w:r>
        <w:rPr>
          <w:szCs w:val="24"/>
        </w:rPr>
        <w:t xml:space="preserve"> </w:t>
      </w:r>
      <w:r w:rsidRPr="00F25F78">
        <w:rPr>
          <w:szCs w:val="24"/>
        </w:rPr>
        <w:t>segundo,</w:t>
      </w:r>
      <w:r>
        <w:rPr>
          <w:szCs w:val="24"/>
        </w:rPr>
        <w:t xml:space="preserve"> </w:t>
      </w:r>
      <w:r w:rsidRPr="00F25F78">
        <w:rPr>
          <w:szCs w:val="24"/>
        </w:rPr>
        <w:t>48,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II,</w:t>
      </w:r>
      <w:r>
        <w:rPr>
          <w:szCs w:val="24"/>
        </w:rPr>
        <w:t xml:space="preserve"> </w:t>
      </w:r>
      <w:r w:rsidRPr="00F25F78">
        <w:rPr>
          <w:szCs w:val="24"/>
        </w:rPr>
        <w:t>81,</w:t>
      </w:r>
      <w:r>
        <w:rPr>
          <w:szCs w:val="24"/>
        </w:rPr>
        <w:t xml:space="preserve"> </w:t>
      </w:r>
      <w:r w:rsidRPr="00F25F78">
        <w:rPr>
          <w:szCs w:val="24"/>
        </w:rPr>
        <w:t>fracciones</w:t>
      </w:r>
      <w:r>
        <w:rPr>
          <w:szCs w:val="24"/>
        </w:rPr>
        <w:t xml:space="preserve"> </w:t>
      </w:r>
      <w:r w:rsidRPr="00F25F78">
        <w:rPr>
          <w:szCs w:val="24"/>
        </w:rPr>
        <w:t>I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VI,</w:t>
      </w:r>
      <w:r>
        <w:rPr>
          <w:szCs w:val="24"/>
        </w:rPr>
        <w:t xml:space="preserve"> </w:t>
      </w:r>
      <w:r w:rsidRPr="00F25F78">
        <w:rPr>
          <w:szCs w:val="24"/>
        </w:rPr>
        <w:t>84,</w:t>
      </w:r>
      <w:r>
        <w:rPr>
          <w:szCs w:val="24"/>
        </w:rPr>
        <w:t xml:space="preserve"> </w:t>
      </w:r>
      <w:r w:rsidRPr="00F25F78">
        <w:rPr>
          <w:szCs w:val="24"/>
        </w:rPr>
        <w:t>95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131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Ley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Hidrocarburos;</w:t>
      </w:r>
      <w:r>
        <w:rPr>
          <w:szCs w:val="24"/>
        </w:rPr>
        <w:t xml:space="preserve"> </w:t>
      </w:r>
      <w:r w:rsidRPr="00F25F78">
        <w:rPr>
          <w:szCs w:val="24"/>
        </w:rPr>
        <w:t>1,</w:t>
      </w:r>
      <w:r>
        <w:rPr>
          <w:szCs w:val="24"/>
        </w:rPr>
        <w:t xml:space="preserve"> </w:t>
      </w:r>
      <w:r w:rsidRPr="00F25F78">
        <w:rPr>
          <w:szCs w:val="24"/>
        </w:rPr>
        <w:t>2,</w:t>
      </w:r>
      <w:r>
        <w:rPr>
          <w:szCs w:val="24"/>
        </w:rPr>
        <w:t xml:space="preserve"> </w:t>
      </w:r>
      <w:r w:rsidRPr="00F25F78">
        <w:rPr>
          <w:szCs w:val="24"/>
        </w:rPr>
        <w:t>6,</w:t>
      </w:r>
      <w:r>
        <w:rPr>
          <w:szCs w:val="24"/>
        </w:rPr>
        <w:t xml:space="preserve"> </w:t>
      </w:r>
      <w:r w:rsidRPr="00F25F78">
        <w:rPr>
          <w:szCs w:val="24"/>
        </w:rPr>
        <w:t>12,</w:t>
      </w:r>
      <w:r>
        <w:rPr>
          <w:szCs w:val="24"/>
        </w:rPr>
        <w:t xml:space="preserve"> </w:t>
      </w:r>
      <w:r w:rsidRPr="00F25F78">
        <w:rPr>
          <w:szCs w:val="24"/>
        </w:rPr>
        <w:t>fracciones</w:t>
      </w:r>
      <w:r>
        <w:rPr>
          <w:szCs w:val="24"/>
        </w:rPr>
        <w:t xml:space="preserve"> </w:t>
      </w:r>
      <w:r w:rsidRPr="00F25F78">
        <w:rPr>
          <w:szCs w:val="24"/>
        </w:rPr>
        <w:t>I,</w:t>
      </w:r>
      <w:r>
        <w:rPr>
          <w:szCs w:val="24"/>
        </w:rPr>
        <w:t xml:space="preserve"> </w:t>
      </w:r>
      <w:r w:rsidRPr="00F25F78">
        <w:rPr>
          <w:szCs w:val="24"/>
        </w:rPr>
        <w:t>III,</w:t>
      </w:r>
      <w:r>
        <w:rPr>
          <w:szCs w:val="24"/>
        </w:rPr>
        <w:t xml:space="preserve"> </w:t>
      </w:r>
      <w:r w:rsidRPr="00F25F78">
        <w:rPr>
          <w:szCs w:val="24"/>
        </w:rPr>
        <w:t>XXXIX,</w:t>
      </w:r>
      <w:r>
        <w:rPr>
          <w:szCs w:val="24"/>
        </w:rPr>
        <w:t xml:space="preserve"> </w:t>
      </w:r>
      <w:r w:rsidRPr="00F25F78">
        <w:rPr>
          <w:szCs w:val="24"/>
        </w:rPr>
        <w:t>XLVII,</w:t>
      </w:r>
      <w:r>
        <w:rPr>
          <w:szCs w:val="24"/>
        </w:rPr>
        <w:t xml:space="preserve"> </w:t>
      </w:r>
      <w:r w:rsidRPr="00F25F78">
        <w:rPr>
          <w:szCs w:val="24"/>
        </w:rPr>
        <w:t>XLIX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LII,</w:t>
      </w:r>
      <w:r>
        <w:rPr>
          <w:szCs w:val="24"/>
        </w:rPr>
        <w:t xml:space="preserve"> </w:t>
      </w:r>
      <w:r w:rsidRPr="00F25F78">
        <w:rPr>
          <w:szCs w:val="24"/>
        </w:rPr>
        <w:t>130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132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Ley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Industria</w:t>
      </w:r>
      <w:r>
        <w:rPr>
          <w:szCs w:val="24"/>
        </w:rPr>
        <w:t xml:space="preserve"> </w:t>
      </w:r>
      <w:r w:rsidRPr="00F25F78">
        <w:rPr>
          <w:szCs w:val="24"/>
        </w:rPr>
        <w:t>Eléctrica;</w:t>
      </w:r>
      <w:r>
        <w:rPr>
          <w:szCs w:val="24"/>
        </w:rPr>
        <w:t xml:space="preserve"> </w:t>
      </w:r>
      <w:r w:rsidRPr="00F25F78">
        <w:rPr>
          <w:szCs w:val="24"/>
        </w:rPr>
        <w:t>1,</w:t>
      </w:r>
      <w:r>
        <w:rPr>
          <w:szCs w:val="24"/>
        </w:rPr>
        <w:t xml:space="preserve"> </w:t>
      </w:r>
      <w:r w:rsidRPr="00F25F78">
        <w:rPr>
          <w:szCs w:val="24"/>
        </w:rPr>
        <w:t>2,</w:t>
      </w:r>
      <w:r>
        <w:rPr>
          <w:szCs w:val="24"/>
        </w:rPr>
        <w:t xml:space="preserve"> </w:t>
      </w:r>
      <w:r w:rsidRPr="00F25F78">
        <w:rPr>
          <w:szCs w:val="24"/>
        </w:rPr>
        <w:t>4,</w:t>
      </w:r>
      <w:r>
        <w:rPr>
          <w:szCs w:val="24"/>
        </w:rPr>
        <w:t xml:space="preserve"> </w:t>
      </w:r>
      <w:r w:rsidRPr="00F25F78">
        <w:rPr>
          <w:szCs w:val="24"/>
        </w:rPr>
        <w:t>16,</w:t>
      </w:r>
      <w:r>
        <w:rPr>
          <w:szCs w:val="24"/>
        </w:rPr>
        <w:t xml:space="preserve"> </w:t>
      </w:r>
      <w:r w:rsidRPr="00F25F78">
        <w:rPr>
          <w:szCs w:val="24"/>
        </w:rPr>
        <w:t>fracciones</w:t>
      </w:r>
      <w:r>
        <w:rPr>
          <w:szCs w:val="24"/>
        </w:rPr>
        <w:t xml:space="preserve"> </w:t>
      </w:r>
      <w:r w:rsidRPr="00F25F78">
        <w:rPr>
          <w:szCs w:val="24"/>
        </w:rPr>
        <w:t>VII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IX,</w:t>
      </w:r>
      <w:r>
        <w:rPr>
          <w:szCs w:val="24"/>
        </w:rPr>
        <w:t xml:space="preserve"> </w:t>
      </w:r>
      <w:r w:rsidRPr="00F25F78">
        <w:rPr>
          <w:szCs w:val="24"/>
        </w:rPr>
        <w:t>69-C</w:t>
      </w:r>
      <w:r w:rsidR="00733B54">
        <w:rPr>
          <w:szCs w:val="24"/>
        </w:rPr>
        <w:br/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69-Q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Ley</w:t>
      </w:r>
      <w:r>
        <w:rPr>
          <w:szCs w:val="24"/>
        </w:rPr>
        <w:t xml:space="preserve"> </w:t>
      </w:r>
      <w:r w:rsidRPr="00F25F78">
        <w:rPr>
          <w:szCs w:val="24"/>
        </w:rPr>
        <w:t>Federal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Procedimiento</w:t>
      </w:r>
      <w:r>
        <w:rPr>
          <w:szCs w:val="24"/>
        </w:rPr>
        <w:t xml:space="preserve"> </w:t>
      </w:r>
      <w:r w:rsidRPr="00F25F78">
        <w:rPr>
          <w:szCs w:val="24"/>
        </w:rPr>
        <w:t>Administrativo;</w:t>
      </w:r>
      <w:r>
        <w:rPr>
          <w:szCs w:val="24"/>
        </w:rPr>
        <w:t xml:space="preserve"> </w:t>
      </w:r>
      <w:r w:rsidRPr="00F25F78">
        <w:rPr>
          <w:szCs w:val="24"/>
        </w:rPr>
        <w:t>5,</w:t>
      </w:r>
      <w:r>
        <w:rPr>
          <w:szCs w:val="24"/>
        </w:rPr>
        <w:t xml:space="preserve"> </w:t>
      </w:r>
      <w:r w:rsidRPr="00F25F78">
        <w:rPr>
          <w:szCs w:val="24"/>
        </w:rPr>
        <w:t>6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7</w:t>
      </w:r>
      <w:r>
        <w:rPr>
          <w:szCs w:val="24"/>
        </w:rPr>
        <w:t xml:space="preserve"> </w:t>
      </w:r>
      <w:r w:rsidRPr="00F25F78">
        <w:rPr>
          <w:szCs w:val="24"/>
        </w:rPr>
        <w:t>del</w:t>
      </w:r>
      <w:r>
        <w:rPr>
          <w:szCs w:val="24"/>
        </w:rPr>
        <w:t xml:space="preserve"> </w:t>
      </w:r>
      <w:r w:rsidRPr="00F25F78">
        <w:rPr>
          <w:szCs w:val="24"/>
        </w:rPr>
        <w:t>Reglamento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las</w:t>
      </w:r>
      <w:r>
        <w:rPr>
          <w:szCs w:val="24"/>
        </w:rPr>
        <w:t xml:space="preserve"> </w:t>
      </w:r>
      <w:r w:rsidRPr="00F25F78">
        <w:rPr>
          <w:szCs w:val="24"/>
        </w:rPr>
        <w:t>Actividades</w:t>
      </w:r>
      <w:r>
        <w:rPr>
          <w:szCs w:val="24"/>
        </w:rPr>
        <w:t xml:space="preserve"> </w:t>
      </w:r>
      <w:r w:rsidRPr="00F25F78">
        <w:rPr>
          <w:szCs w:val="24"/>
        </w:rPr>
        <w:t>a</w:t>
      </w:r>
      <w:r>
        <w:rPr>
          <w:szCs w:val="24"/>
        </w:rPr>
        <w:t xml:space="preserve"> </w:t>
      </w:r>
      <w:r w:rsidRPr="00F25F78">
        <w:rPr>
          <w:szCs w:val="24"/>
        </w:rPr>
        <w:t>que</w:t>
      </w:r>
      <w:r>
        <w:rPr>
          <w:szCs w:val="24"/>
        </w:rPr>
        <w:t xml:space="preserve"> </w:t>
      </w:r>
      <w:r w:rsidRPr="00F25F78">
        <w:rPr>
          <w:szCs w:val="24"/>
        </w:rPr>
        <w:t>se</w:t>
      </w:r>
      <w:r>
        <w:rPr>
          <w:szCs w:val="24"/>
        </w:rPr>
        <w:t xml:space="preserve"> </w:t>
      </w:r>
      <w:r w:rsidRPr="00F25F78">
        <w:rPr>
          <w:szCs w:val="24"/>
        </w:rPr>
        <w:t>refiere</w:t>
      </w:r>
      <w:r>
        <w:rPr>
          <w:szCs w:val="24"/>
        </w:rPr>
        <w:t xml:space="preserve"> </w:t>
      </w:r>
      <w:r w:rsidRPr="00F25F78">
        <w:rPr>
          <w:szCs w:val="24"/>
        </w:rPr>
        <w:t>el</w:t>
      </w:r>
      <w:r>
        <w:rPr>
          <w:szCs w:val="24"/>
        </w:rPr>
        <w:t xml:space="preserve"> </w:t>
      </w:r>
      <w:r w:rsidRPr="00F25F78">
        <w:rPr>
          <w:szCs w:val="24"/>
        </w:rPr>
        <w:t>Título</w:t>
      </w:r>
      <w:r>
        <w:rPr>
          <w:szCs w:val="24"/>
        </w:rPr>
        <w:t xml:space="preserve"> </w:t>
      </w:r>
      <w:r w:rsidRPr="00F25F78">
        <w:rPr>
          <w:szCs w:val="24"/>
        </w:rPr>
        <w:t>Tercero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Ley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Hidrocarburos;</w:t>
      </w:r>
      <w:r>
        <w:rPr>
          <w:szCs w:val="24"/>
        </w:rPr>
        <w:t xml:space="preserve"> </w:t>
      </w:r>
      <w:r w:rsidRPr="00F25F78">
        <w:rPr>
          <w:szCs w:val="24"/>
        </w:rPr>
        <w:t>1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2</w:t>
      </w:r>
      <w:r>
        <w:rPr>
          <w:szCs w:val="24"/>
        </w:rPr>
        <w:t xml:space="preserve"> </w:t>
      </w:r>
      <w:r w:rsidRPr="00F25F78">
        <w:rPr>
          <w:szCs w:val="24"/>
        </w:rPr>
        <w:t>del</w:t>
      </w:r>
      <w:r>
        <w:rPr>
          <w:szCs w:val="24"/>
        </w:rPr>
        <w:t xml:space="preserve"> </w:t>
      </w:r>
      <w:r w:rsidRPr="00F25F78">
        <w:rPr>
          <w:szCs w:val="24"/>
        </w:rPr>
        <w:t>Reglamento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Ley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Industria</w:t>
      </w:r>
      <w:r>
        <w:rPr>
          <w:szCs w:val="24"/>
        </w:rPr>
        <w:t xml:space="preserve"> </w:t>
      </w:r>
      <w:r w:rsidRPr="00F25F78">
        <w:rPr>
          <w:szCs w:val="24"/>
        </w:rPr>
        <w:t>Eléctrica;</w:t>
      </w:r>
      <w:r>
        <w:rPr>
          <w:szCs w:val="24"/>
        </w:rPr>
        <w:t xml:space="preserve"> </w:t>
      </w:r>
      <w:r w:rsidRPr="00F25F78">
        <w:rPr>
          <w:szCs w:val="24"/>
        </w:rPr>
        <w:t>1,</w:t>
      </w:r>
      <w:r>
        <w:rPr>
          <w:szCs w:val="24"/>
        </w:rPr>
        <w:t xml:space="preserve"> </w:t>
      </w:r>
      <w:r w:rsidRPr="00F25F78">
        <w:rPr>
          <w:szCs w:val="24"/>
        </w:rPr>
        <w:t>2,</w:t>
      </w:r>
      <w:r>
        <w:rPr>
          <w:szCs w:val="24"/>
        </w:rPr>
        <w:t xml:space="preserve"> </w:t>
      </w:r>
      <w:r w:rsidRPr="00F25F78">
        <w:rPr>
          <w:szCs w:val="24"/>
        </w:rPr>
        <w:t>4,</w:t>
      </w:r>
      <w:r>
        <w:rPr>
          <w:szCs w:val="24"/>
        </w:rPr>
        <w:t xml:space="preserve"> </w:t>
      </w:r>
      <w:r w:rsidRPr="00F25F78">
        <w:rPr>
          <w:szCs w:val="24"/>
        </w:rPr>
        <w:t>7,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I,</w:t>
      </w:r>
      <w:r>
        <w:rPr>
          <w:szCs w:val="24"/>
        </w:rPr>
        <w:t xml:space="preserve"> </w:t>
      </w:r>
      <w:r w:rsidRPr="00F25F78">
        <w:rPr>
          <w:szCs w:val="24"/>
        </w:rPr>
        <w:t>12,</w:t>
      </w:r>
      <w:r>
        <w:rPr>
          <w:szCs w:val="24"/>
        </w:rPr>
        <w:t xml:space="preserve"> </w:t>
      </w:r>
      <w:r w:rsidRPr="00F25F78">
        <w:rPr>
          <w:szCs w:val="24"/>
        </w:rPr>
        <w:t>16,</w:t>
      </w:r>
      <w:r>
        <w:rPr>
          <w:szCs w:val="24"/>
        </w:rPr>
        <w:t xml:space="preserve"> </w:t>
      </w:r>
      <w:r w:rsidRPr="00F25F78">
        <w:rPr>
          <w:szCs w:val="24"/>
        </w:rPr>
        <w:t>18,</w:t>
      </w:r>
      <w:r>
        <w:rPr>
          <w:szCs w:val="24"/>
        </w:rPr>
        <w:t xml:space="preserve"> </w:t>
      </w:r>
      <w:r w:rsidRPr="00F25F78">
        <w:rPr>
          <w:szCs w:val="24"/>
        </w:rPr>
        <w:t>fracciones</w:t>
      </w:r>
      <w:r>
        <w:rPr>
          <w:szCs w:val="24"/>
        </w:rPr>
        <w:t xml:space="preserve"> </w:t>
      </w:r>
      <w:r w:rsidRPr="00F25F78">
        <w:rPr>
          <w:szCs w:val="24"/>
        </w:rPr>
        <w:t>I,</w:t>
      </w:r>
      <w:r>
        <w:rPr>
          <w:szCs w:val="24"/>
        </w:rPr>
        <w:t xml:space="preserve"> </w:t>
      </w:r>
      <w:r w:rsidRPr="00F25F78">
        <w:rPr>
          <w:szCs w:val="24"/>
        </w:rPr>
        <w:t>V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XLIV</w:t>
      </w:r>
      <w:r>
        <w:rPr>
          <w:szCs w:val="24"/>
        </w:rPr>
        <w:t xml:space="preserve"> </w:t>
      </w:r>
      <w:r w:rsidRPr="00F25F78">
        <w:rPr>
          <w:szCs w:val="24"/>
        </w:rPr>
        <w:t>del</w:t>
      </w:r>
      <w:r>
        <w:rPr>
          <w:szCs w:val="24"/>
        </w:rPr>
        <w:t xml:space="preserve"> </w:t>
      </w:r>
      <w:r w:rsidRPr="00F25F78">
        <w:rPr>
          <w:szCs w:val="24"/>
        </w:rPr>
        <w:t>Reglamento</w:t>
      </w:r>
      <w:r>
        <w:rPr>
          <w:szCs w:val="24"/>
        </w:rPr>
        <w:t xml:space="preserve"> </w:t>
      </w:r>
      <w:r w:rsidRPr="00F25F78">
        <w:rPr>
          <w:szCs w:val="24"/>
        </w:rPr>
        <w:t>Interno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Comisión</w:t>
      </w:r>
      <w:r>
        <w:rPr>
          <w:szCs w:val="24"/>
        </w:rPr>
        <w:t xml:space="preserve"> </w:t>
      </w:r>
      <w:r w:rsidRPr="00F25F78">
        <w:rPr>
          <w:szCs w:val="24"/>
        </w:rPr>
        <w:t>Reguladora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Energía,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</w:p>
    <w:p w:rsidR="00103574" w:rsidRDefault="00103574" w:rsidP="00103574">
      <w:pPr>
        <w:pStyle w:val="ANOTACION"/>
        <w:spacing w:line="250" w:lineRule="exact"/>
      </w:pPr>
      <w:r w:rsidRPr="00F25F78">
        <w:t>CONSIDERANDO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</w:rPr>
        <w:t>Primero.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de</w:t>
      </w:r>
      <w:r>
        <w:t xml:space="preserve"> </w:t>
      </w:r>
      <w:r w:rsidRPr="00F25F78">
        <w:t>conformidad</w:t>
      </w:r>
      <w:r>
        <w:t xml:space="preserve"> </w:t>
      </w:r>
      <w:r w:rsidRPr="00F25F78">
        <w:t>con</w:t>
      </w:r>
      <w:r>
        <w:t xml:space="preserve"> </w:t>
      </w:r>
      <w:r w:rsidRPr="00F25F78">
        <w:t>lo</w:t>
      </w:r>
      <w:r>
        <w:t xml:space="preserve"> </w:t>
      </w:r>
      <w:r w:rsidRPr="00F25F78">
        <w:t>dispuesto</w:t>
      </w:r>
      <w:r>
        <w:t xml:space="preserve"> </w:t>
      </w:r>
      <w:r w:rsidRPr="00F25F78">
        <w:t>por</w:t>
      </w:r>
      <w:r>
        <w:t xml:space="preserve"> </w:t>
      </w:r>
      <w:r w:rsidRPr="00F25F78">
        <w:t>los</w:t>
      </w:r>
      <w:r>
        <w:t xml:space="preserve"> </w:t>
      </w:r>
      <w:r w:rsidRPr="00F25F78">
        <w:t>artículos</w:t>
      </w:r>
      <w:r>
        <w:t xml:space="preserve"> </w:t>
      </w:r>
      <w:r w:rsidRPr="00F25F78">
        <w:t>28,</w:t>
      </w:r>
      <w:r>
        <w:t xml:space="preserve"> </w:t>
      </w:r>
      <w:r w:rsidRPr="00F25F78">
        <w:t>párrafo</w:t>
      </w:r>
      <w:r>
        <w:t xml:space="preserve"> </w:t>
      </w:r>
      <w:r w:rsidRPr="00F25F78">
        <w:t>octavo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Constitución</w:t>
      </w:r>
      <w:r>
        <w:t xml:space="preserve"> </w:t>
      </w:r>
      <w:r w:rsidRPr="00F25F78">
        <w:t>Política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Estados</w:t>
      </w:r>
      <w:r>
        <w:t xml:space="preserve"> </w:t>
      </w:r>
      <w:r w:rsidRPr="00F25F78">
        <w:t>Unidos</w:t>
      </w:r>
      <w:r>
        <w:t xml:space="preserve"> </w:t>
      </w:r>
      <w:r w:rsidRPr="00F25F78">
        <w:t>Mexicanos,</w:t>
      </w:r>
      <w:r>
        <w:t xml:space="preserve"> </w:t>
      </w:r>
      <w:r w:rsidRPr="00F25F78">
        <w:t>2,</w:t>
      </w:r>
      <w:r>
        <w:t xml:space="preserve"> </w:t>
      </w:r>
      <w:r w:rsidRPr="00F25F78">
        <w:t>fracción</w:t>
      </w:r>
      <w:r>
        <w:t xml:space="preserve"> </w:t>
      </w:r>
      <w:r w:rsidRPr="00F25F78">
        <w:t>III</w:t>
      </w:r>
      <w:r>
        <w:t xml:space="preserve"> </w:t>
      </w:r>
      <w:r w:rsidRPr="00F25F78">
        <w:t>y</w:t>
      </w:r>
      <w:r>
        <w:t xml:space="preserve"> </w:t>
      </w:r>
      <w:r w:rsidRPr="00F25F78">
        <w:t>43</w:t>
      </w:r>
      <w:r>
        <w:t xml:space="preserve"> </w:t>
      </w:r>
      <w:r w:rsidRPr="00F25F78">
        <w:t>Ter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Ley</w:t>
      </w:r>
      <w:r>
        <w:t xml:space="preserve"> </w:t>
      </w:r>
      <w:r w:rsidRPr="00F25F78">
        <w:t>Orgánica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Administración</w:t>
      </w:r>
      <w:r>
        <w:t xml:space="preserve"> </w:t>
      </w:r>
      <w:r w:rsidRPr="00F25F78">
        <w:t>Pública</w:t>
      </w:r>
      <w:r>
        <w:t xml:space="preserve"> </w:t>
      </w:r>
      <w:r w:rsidRPr="00F25F78">
        <w:t>Federal</w:t>
      </w:r>
      <w:r>
        <w:t xml:space="preserve"> </w:t>
      </w:r>
      <w:r w:rsidRPr="00F25F78">
        <w:t>y</w:t>
      </w:r>
      <w:r>
        <w:t xml:space="preserve"> </w:t>
      </w:r>
      <w:r w:rsidRPr="00F25F78">
        <w:t>2,</w:t>
      </w:r>
      <w:r>
        <w:t xml:space="preserve"> </w:t>
      </w:r>
      <w:r w:rsidRPr="00F25F78">
        <w:t>fracción</w:t>
      </w:r>
      <w:r>
        <w:t xml:space="preserve"> </w:t>
      </w:r>
      <w:r w:rsidRPr="00F25F78">
        <w:t>II</w:t>
      </w:r>
      <w:r>
        <w:t xml:space="preserve"> </w:t>
      </w:r>
      <w:r w:rsidRPr="00F25F78">
        <w:t>y</w:t>
      </w:r>
      <w:r>
        <w:t xml:space="preserve"> </w:t>
      </w:r>
      <w:r w:rsidRPr="00F25F78">
        <w:t>3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Ley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Órganos</w:t>
      </w:r>
      <w:r>
        <w:t xml:space="preserve"> </w:t>
      </w:r>
      <w:r w:rsidRPr="00F25F78">
        <w:t>Reguladores</w:t>
      </w:r>
      <w:r>
        <w:t xml:space="preserve"> </w:t>
      </w:r>
      <w:r w:rsidRPr="00F25F78">
        <w:t>Coordinados</w:t>
      </w:r>
      <w:r>
        <w:t xml:space="preserve"> </w:t>
      </w:r>
      <w:r w:rsidRPr="00F25F78">
        <w:t>en</w:t>
      </w:r>
      <w:r>
        <w:t xml:space="preserve"> </w:t>
      </w:r>
      <w:r w:rsidRPr="00F25F78">
        <w:t>Materia</w:t>
      </w:r>
      <w:r>
        <w:t xml:space="preserve"> </w:t>
      </w:r>
      <w:r w:rsidRPr="00F25F78">
        <w:t>Energética</w:t>
      </w:r>
      <w:r>
        <w:t xml:space="preserve"> </w:t>
      </w:r>
      <w:r w:rsidRPr="00F25F78">
        <w:t>(LORCME),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Reguladora</w:t>
      </w:r>
      <w:r>
        <w:t xml:space="preserve"> </w:t>
      </w:r>
      <w:r w:rsidRPr="00F25F78">
        <w:t>de</w:t>
      </w:r>
      <w:r>
        <w:t xml:space="preserve"> </w:t>
      </w:r>
      <w:r w:rsidRPr="00F25F78">
        <w:t>Energía</w:t>
      </w:r>
      <w:r>
        <w:t xml:space="preserve"> </w:t>
      </w:r>
      <w:r w:rsidRPr="00F25F78">
        <w:t>(Comisión)</w:t>
      </w:r>
      <w:r>
        <w:t xml:space="preserve"> </w:t>
      </w:r>
      <w:r w:rsidRPr="00F25F78">
        <w:t>es</w:t>
      </w:r>
      <w:r>
        <w:t xml:space="preserve"> </w:t>
      </w:r>
      <w:r w:rsidRPr="00F25F78">
        <w:t>una</w:t>
      </w:r>
      <w:r>
        <w:t xml:space="preserve"> </w:t>
      </w:r>
      <w:r w:rsidRPr="00F25F78">
        <w:t>dependencia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Administración</w:t>
      </w:r>
      <w:r>
        <w:t xml:space="preserve"> </w:t>
      </w:r>
      <w:r w:rsidRPr="00F25F78">
        <w:t>Pública</w:t>
      </w:r>
      <w:r>
        <w:t xml:space="preserve"> </w:t>
      </w:r>
      <w:r w:rsidRPr="00F25F78">
        <w:t>Federal</w:t>
      </w:r>
      <w:r>
        <w:t xml:space="preserve"> </w:t>
      </w:r>
      <w:r w:rsidRPr="00F25F78">
        <w:t>(APF)</w:t>
      </w:r>
      <w:r>
        <w:t xml:space="preserve"> </w:t>
      </w:r>
      <w:r w:rsidRPr="00F25F78">
        <w:t>con</w:t>
      </w:r>
      <w:r>
        <w:t xml:space="preserve"> </w:t>
      </w:r>
      <w:r w:rsidRPr="00F25F78">
        <w:t>carácter</w:t>
      </w:r>
      <w:r>
        <w:t xml:space="preserve"> </w:t>
      </w:r>
      <w:r w:rsidRPr="00F25F78">
        <w:t>de</w:t>
      </w:r>
      <w:r>
        <w:t xml:space="preserve"> </w:t>
      </w:r>
      <w:r w:rsidRPr="00F25F78">
        <w:t>Órgano</w:t>
      </w:r>
      <w:r>
        <w:t xml:space="preserve"> </w:t>
      </w:r>
      <w:r w:rsidRPr="00F25F78">
        <w:t>Regulador</w:t>
      </w:r>
      <w:r>
        <w:t xml:space="preserve"> </w:t>
      </w:r>
      <w:r w:rsidRPr="00F25F78">
        <w:t>Coordinado</w:t>
      </w:r>
      <w:r>
        <w:t xml:space="preserve"> </w:t>
      </w:r>
      <w:r w:rsidRPr="00F25F78">
        <w:t>en</w:t>
      </w:r>
      <w:r>
        <w:t xml:space="preserve"> </w:t>
      </w:r>
      <w:r w:rsidRPr="00F25F78">
        <w:t>Materia</w:t>
      </w:r>
      <w:r>
        <w:t xml:space="preserve"> </w:t>
      </w:r>
      <w:r w:rsidRPr="00F25F78">
        <w:t>Energética</w:t>
      </w:r>
      <w:r>
        <w:t xml:space="preserve"> </w:t>
      </w:r>
      <w:r w:rsidRPr="00F25F78">
        <w:t>y</w:t>
      </w:r>
      <w:r>
        <w:t xml:space="preserve"> </w:t>
      </w:r>
      <w:r w:rsidRPr="00F25F78">
        <w:t>con</w:t>
      </w:r>
      <w:r>
        <w:t xml:space="preserve"> </w:t>
      </w:r>
      <w:r w:rsidRPr="00F25F78">
        <w:t>personalidad</w:t>
      </w:r>
      <w:r>
        <w:t xml:space="preserve"> </w:t>
      </w:r>
      <w:r w:rsidRPr="00F25F78">
        <w:t>jurídica,</w:t>
      </w:r>
      <w:r>
        <w:t xml:space="preserve"> </w:t>
      </w:r>
      <w:r w:rsidRPr="00F25F78">
        <w:t>autonomía</w:t>
      </w:r>
      <w:r>
        <w:t xml:space="preserve"> </w:t>
      </w:r>
      <w:r w:rsidRPr="00F25F78">
        <w:t>técnica,</w:t>
      </w:r>
      <w:r>
        <w:t xml:space="preserve"> </w:t>
      </w:r>
      <w:r w:rsidRPr="00F25F78">
        <w:t>operativa</w:t>
      </w:r>
      <w:r>
        <w:t xml:space="preserve"> </w:t>
      </w:r>
      <w:r w:rsidRPr="00F25F78">
        <w:t>y</w:t>
      </w:r>
      <w:r>
        <w:t xml:space="preserve"> </w:t>
      </w:r>
      <w:r w:rsidRPr="00F25F78">
        <w:t>de</w:t>
      </w:r>
      <w:r>
        <w:t xml:space="preserve"> </w:t>
      </w:r>
      <w:r w:rsidRPr="00F25F78">
        <w:t>gestión.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</w:rPr>
        <w:t>Segundo.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de</w:t>
      </w:r>
      <w:r>
        <w:t xml:space="preserve"> </w:t>
      </w:r>
      <w:r w:rsidRPr="00F25F78">
        <w:t>conformidad</w:t>
      </w:r>
      <w:r>
        <w:t xml:space="preserve"> </w:t>
      </w:r>
      <w:r w:rsidRPr="00F25F78">
        <w:t>con</w:t>
      </w:r>
      <w:r>
        <w:t xml:space="preserve"> </w:t>
      </w:r>
      <w:r w:rsidRPr="00F25F78">
        <w:t>el</w:t>
      </w:r>
      <w:r>
        <w:t xml:space="preserve"> </w:t>
      </w:r>
      <w:r w:rsidRPr="00F25F78">
        <w:t>artículo</w:t>
      </w:r>
      <w:r>
        <w:t xml:space="preserve"> </w:t>
      </w:r>
      <w:r w:rsidRPr="00F25F78">
        <w:t>22,</w:t>
      </w:r>
      <w:r>
        <w:t xml:space="preserve"> </w:t>
      </w:r>
      <w:r w:rsidRPr="00F25F78">
        <w:t>fracciones</w:t>
      </w:r>
      <w:r>
        <w:t xml:space="preserve"> </w:t>
      </w:r>
      <w:r w:rsidRPr="00F25F78">
        <w:t>I,</w:t>
      </w:r>
      <w:r>
        <w:t xml:space="preserve"> </w:t>
      </w:r>
      <w:r w:rsidRPr="00F25F78">
        <w:t>III</w:t>
      </w:r>
      <w:r>
        <w:t xml:space="preserve"> </w:t>
      </w:r>
      <w:r w:rsidRPr="00F25F78">
        <w:t>y</w:t>
      </w:r>
      <w:r>
        <w:t xml:space="preserve"> </w:t>
      </w:r>
      <w:r w:rsidRPr="00F25F78">
        <w:t>XXIV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LORCME</w:t>
      </w:r>
      <w:r>
        <w:t xml:space="preserve"> </w:t>
      </w:r>
      <w:r w:rsidRPr="00F25F78">
        <w:t>corresponde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Comisión,</w:t>
      </w:r>
      <w:r>
        <w:t xml:space="preserve"> </w:t>
      </w:r>
      <w:r w:rsidRPr="00F25F78">
        <w:t>entre</w:t>
      </w:r>
      <w:r>
        <w:t xml:space="preserve"> </w:t>
      </w:r>
      <w:r w:rsidRPr="00F25F78">
        <w:t>otras</w:t>
      </w:r>
      <w:r>
        <w:t xml:space="preserve"> </w:t>
      </w:r>
      <w:r w:rsidRPr="00F25F78">
        <w:t>atribuciones,</w:t>
      </w:r>
      <w:r>
        <w:t xml:space="preserve"> </w:t>
      </w:r>
      <w:r w:rsidRPr="00F25F78">
        <w:t>emitir</w:t>
      </w:r>
      <w:r>
        <w:t xml:space="preserve"> </w:t>
      </w:r>
      <w:r w:rsidRPr="00F25F78">
        <w:t>sus</w:t>
      </w:r>
      <w:r>
        <w:t xml:space="preserve"> </w:t>
      </w:r>
      <w:r w:rsidRPr="00F25F78">
        <w:t>actos</w:t>
      </w:r>
      <w:r>
        <w:t xml:space="preserve"> </w:t>
      </w:r>
      <w:r w:rsidRPr="00F25F78">
        <w:t>y</w:t>
      </w:r>
      <w:r>
        <w:t xml:space="preserve"> </w:t>
      </w:r>
      <w:r w:rsidRPr="00F25F78">
        <w:t>resoluciones</w:t>
      </w:r>
      <w:r>
        <w:t xml:space="preserve"> </w:t>
      </w:r>
      <w:r w:rsidRPr="00F25F78">
        <w:t>con</w:t>
      </w:r>
      <w:r>
        <w:t xml:space="preserve"> </w:t>
      </w:r>
      <w:r w:rsidRPr="00F25F78">
        <w:t>autonomía</w:t>
      </w:r>
      <w:r>
        <w:t xml:space="preserve"> </w:t>
      </w:r>
      <w:r w:rsidRPr="00F25F78">
        <w:t>técnica,</w:t>
      </w:r>
      <w:r>
        <w:t xml:space="preserve"> </w:t>
      </w:r>
      <w:r w:rsidRPr="00F25F78">
        <w:t>operativa</w:t>
      </w:r>
      <w:r>
        <w:t xml:space="preserve"> </w:t>
      </w:r>
      <w:r w:rsidRPr="00F25F78">
        <w:t>y</w:t>
      </w:r>
      <w:r>
        <w:t xml:space="preserve"> </w:t>
      </w:r>
      <w:r w:rsidRPr="00F25F78">
        <w:t>de</w:t>
      </w:r>
      <w:r>
        <w:t xml:space="preserve"> </w:t>
      </w:r>
      <w:r w:rsidRPr="00F25F78">
        <w:t>gestión,</w:t>
      </w:r>
      <w:r>
        <w:t xml:space="preserve"> </w:t>
      </w:r>
      <w:r w:rsidRPr="00F25F78">
        <w:t>así</w:t>
      </w:r>
      <w:r>
        <w:t xml:space="preserve"> </w:t>
      </w:r>
      <w:r w:rsidRPr="00F25F78">
        <w:t>como</w:t>
      </w:r>
      <w:r>
        <w:t xml:space="preserve"> </w:t>
      </w:r>
      <w:r w:rsidRPr="00F25F78">
        <w:t>vigilar</w:t>
      </w:r>
      <w:r>
        <w:t xml:space="preserve"> </w:t>
      </w:r>
      <w:r w:rsidRPr="00F25F78">
        <w:t>y</w:t>
      </w:r>
      <w:r>
        <w:t xml:space="preserve"> </w:t>
      </w:r>
      <w:r w:rsidRPr="00F25F78">
        <w:t>supervisar</w:t>
      </w:r>
      <w:r>
        <w:t xml:space="preserve"> </w:t>
      </w:r>
      <w:r w:rsidRPr="00F25F78">
        <w:t>su</w:t>
      </w:r>
      <w:r>
        <w:t xml:space="preserve"> </w:t>
      </w:r>
      <w:r w:rsidRPr="00F25F78">
        <w:t>cumplimiento,</w:t>
      </w:r>
      <w:r>
        <w:t xml:space="preserve"> </w:t>
      </w:r>
      <w:r w:rsidRPr="00F25F78">
        <w:t>emitir</w:t>
      </w:r>
      <w:r>
        <w:t xml:space="preserve"> </w:t>
      </w:r>
      <w:r w:rsidRPr="00F25F78">
        <w:t>resoluciones,</w:t>
      </w:r>
      <w:r>
        <w:t xml:space="preserve"> </w:t>
      </w:r>
      <w:r w:rsidRPr="00F25F78">
        <w:t>acuerdos,</w:t>
      </w:r>
      <w:r>
        <w:t xml:space="preserve"> </w:t>
      </w:r>
      <w:r w:rsidRPr="00F25F78">
        <w:t>directivas,</w:t>
      </w:r>
      <w:r>
        <w:t xml:space="preserve"> </w:t>
      </w:r>
      <w:r w:rsidRPr="00F25F78">
        <w:t>bases</w:t>
      </w:r>
      <w:r>
        <w:t xml:space="preserve"> </w:t>
      </w:r>
      <w:r w:rsidRPr="00F25F78">
        <w:t>y</w:t>
      </w:r>
      <w:r>
        <w:t xml:space="preserve"> </w:t>
      </w:r>
      <w:r w:rsidRPr="00F25F78">
        <w:t>demás</w:t>
      </w:r>
      <w:r>
        <w:t xml:space="preserve"> </w:t>
      </w:r>
      <w:r w:rsidRPr="00F25F78">
        <w:t>actos</w:t>
      </w:r>
      <w:r>
        <w:t xml:space="preserve"> </w:t>
      </w:r>
      <w:r w:rsidRPr="00F25F78">
        <w:t>administrativos</w:t>
      </w:r>
      <w:r>
        <w:t xml:space="preserve"> </w:t>
      </w:r>
      <w:r w:rsidRPr="00F25F78">
        <w:t>necesarios</w:t>
      </w:r>
      <w:r>
        <w:t xml:space="preserve"> </w:t>
      </w:r>
      <w:r w:rsidRPr="00F25F78">
        <w:t>para</w:t>
      </w:r>
      <w:r>
        <w:t xml:space="preserve"> </w:t>
      </w:r>
      <w:r w:rsidRPr="00F25F78">
        <w:t>el</w:t>
      </w:r>
      <w:r>
        <w:t xml:space="preserve"> </w:t>
      </w:r>
      <w:r w:rsidRPr="00F25F78">
        <w:t>cumplimiento</w:t>
      </w:r>
      <w:r>
        <w:t xml:space="preserve"> </w:t>
      </w:r>
      <w:r w:rsidRPr="00F25F78">
        <w:t>de</w:t>
      </w:r>
      <w:r>
        <w:t xml:space="preserve"> </w:t>
      </w:r>
      <w:r w:rsidRPr="00F25F78">
        <w:t>sus</w:t>
      </w:r>
      <w:r>
        <w:t xml:space="preserve"> </w:t>
      </w:r>
      <w:r w:rsidRPr="00F25F78">
        <w:t>funciones,</w:t>
      </w:r>
      <w:r>
        <w:t xml:space="preserve"> </w:t>
      </w:r>
      <w:r w:rsidRPr="00F25F78">
        <w:t>e</w:t>
      </w:r>
      <w:r>
        <w:t xml:space="preserve"> </w:t>
      </w:r>
      <w:r w:rsidRPr="00F25F78">
        <w:t>iniciar,</w:t>
      </w:r>
      <w:r>
        <w:t xml:space="preserve"> </w:t>
      </w:r>
      <w:r w:rsidRPr="00F25F78">
        <w:t>tramitar</w:t>
      </w:r>
      <w:r>
        <w:t xml:space="preserve"> </w:t>
      </w:r>
      <w:r w:rsidRPr="00F25F78">
        <w:t>y</w:t>
      </w:r>
      <w:r>
        <w:t xml:space="preserve"> </w:t>
      </w:r>
      <w:r w:rsidRPr="00F25F78">
        <w:t>resolver</w:t>
      </w:r>
      <w:r>
        <w:t xml:space="preserve"> </w:t>
      </w:r>
      <w:r w:rsidRPr="00F25F78">
        <w:t>los</w:t>
      </w:r>
      <w:r>
        <w:t xml:space="preserve"> </w:t>
      </w:r>
      <w:r w:rsidRPr="00F25F78">
        <w:t>procedimientos</w:t>
      </w:r>
      <w:r>
        <w:t xml:space="preserve"> </w:t>
      </w:r>
      <w:r w:rsidRPr="00F25F78">
        <w:t>administrativos</w:t>
      </w:r>
      <w:r>
        <w:t xml:space="preserve"> </w:t>
      </w:r>
      <w:r w:rsidRPr="00F25F78">
        <w:t>de</w:t>
      </w:r>
      <w:r>
        <w:t xml:space="preserve"> </w:t>
      </w:r>
      <w:r w:rsidRPr="00F25F78">
        <w:t>toda</w:t>
      </w:r>
      <w:r>
        <w:t xml:space="preserve"> </w:t>
      </w:r>
      <w:r w:rsidRPr="00F25F78">
        <w:t>índole</w:t>
      </w:r>
      <w:r>
        <w:t xml:space="preserve"> </w:t>
      </w:r>
      <w:r w:rsidRPr="00F25F78">
        <w:t>que,</w:t>
      </w:r>
      <w:r>
        <w:t xml:space="preserve"> </w:t>
      </w:r>
      <w:r w:rsidRPr="00F25F78">
        <w:t>con</w:t>
      </w:r>
      <w:r>
        <w:t xml:space="preserve"> </w:t>
      </w:r>
      <w:r w:rsidRPr="00F25F78">
        <w:t>motivo</w:t>
      </w:r>
      <w:r>
        <w:t xml:space="preserve"> </w:t>
      </w:r>
      <w:r w:rsidRPr="00F25F78">
        <w:t>del</w:t>
      </w:r>
      <w:r>
        <w:t xml:space="preserve"> </w:t>
      </w:r>
      <w:r w:rsidRPr="00F25F78">
        <w:t>ejercicio</w:t>
      </w:r>
      <w:r>
        <w:t xml:space="preserve"> </w:t>
      </w:r>
      <w:r w:rsidRPr="00F25F78">
        <w:t>de</w:t>
      </w:r>
      <w:r>
        <w:t xml:space="preserve"> </w:t>
      </w:r>
      <w:r w:rsidRPr="00F25F78">
        <w:t>sus</w:t>
      </w:r>
      <w:r>
        <w:t xml:space="preserve"> </w:t>
      </w:r>
      <w:r w:rsidRPr="00F25F78">
        <w:t>atribuciones</w:t>
      </w:r>
      <w:r>
        <w:t xml:space="preserve"> </w:t>
      </w:r>
      <w:r w:rsidRPr="00F25F78">
        <w:t>se</w:t>
      </w:r>
      <w:r>
        <w:t xml:space="preserve"> </w:t>
      </w:r>
      <w:r w:rsidRPr="00F25F78">
        <w:t>promuevan.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</w:rPr>
        <w:t>Tercero.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en</w:t>
      </w:r>
      <w:r>
        <w:t xml:space="preserve"> </w:t>
      </w:r>
      <w:r w:rsidRPr="00F25F78">
        <w:t>términos</w:t>
      </w:r>
      <w:r>
        <w:t xml:space="preserve"> </w:t>
      </w:r>
      <w:r w:rsidRPr="00F25F78">
        <w:t>del</w:t>
      </w:r>
      <w:r>
        <w:t xml:space="preserve"> </w:t>
      </w:r>
      <w:r w:rsidRPr="00F25F78">
        <w:t>artículo</w:t>
      </w:r>
      <w:r>
        <w:t xml:space="preserve"> </w:t>
      </w:r>
      <w:r w:rsidRPr="00F25F78">
        <w:t>42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LORCME</w:t>
      </w:r>
      <w:r>
        <w:t xml:space="preserve"> </w:t>
      </w:r>
      <w:r w:rsidRPr="00F25F78">
        <w:t>corresponde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fomentar</w:t>
      </w:r>
      <w:r>
        <w:t xml:space="preserve"> </w:t>
      </w:r>
      <w:r w:rsidRPr="00F25F78">
        <w:t>el</w:t>
      </w:r>
      <w:r>
        <w:t xml:space="preserve"> </w:t>
      </w:r>
      <w:r w:rsidRPr="00F25F78">
        <w:t>desarrollo</w:t>
      </w:r>
      <w:r>
        <w:t xml:space="preserve"> </w:t>
      </w:r>
      <w:r w:rsidRPr="00F25F78">
        <w:t>eficiente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industria,</w:t>
      </w:r>
      <w:r>
        <w:t xml:space="preserve"> </w:t>
      </w:r>
      <w:r w:rsidRPr="00F25F78">
        <w:t>promover</w:t>
      </w:r>
      <w:r>
        <w:t xml:space="preserve"> </w:t>
      </w:r>
      <w:r w:rsidRPr="00F25F78">
        <w:t>la</w:t>
      </w:r>
      <w:r>
        <w:t xml:space="preserve"> </w:t>
      </w:r>
      <w:r w:rsidRPr="00F25F78">
        <w:t>competencia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sector,</w:t>
      </w:r>
      <w:r>
        <w:t xml:space="preserve"> </w:t>
      </w:r>
      <w:r w:rsidRPr="00F25F78">
        <w:t>proteger</w:t>
      </w:r>
      <w:r>
        <w:t xml:space="preserve"> </w:t>
      </w:r>
      <w:r w:rsidRPr="00F25F78">
        <w:t>los</w:t>
      </w:r>
      <w:r>
        <w:t xml:space="preserve"> </w:t>
      </w:r>
      <w:r w:rsidRPr="00F25F78">
        <w:t>intereses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usuarios,</w:t>
      </w:r>
      <w:r>
        <w:t xml:space="preserve"> </w:t>
      </w:r>
      <w:r w:rsidRPr="00F25F78">
        <w:t>propiciar</w:t>
      </w:r>
      <w:r>
        <w:t xml:space="preserve"> </w:t>
      </w:r>
      <w:r w:rsidRPr="00F25F78">
        <w:t>una</w:t>
      </w:r>
      <w:r>
        <w:t xml:space="preserve"> </w:t>
      </w:r>
      <w:r w:rsidRPr="00F25F78">
        <w:t>adecuada</w:t>
      </w:r>
      <w:r>
        <w:t xml:space="preserve"> </w:t>
      </w:r>
      <w:r w:rsidRPr="00F25F78">
        <w:t>cobertura</w:t>
      </w:r>
      <w:r>
        <w:t xml:space="preserve"> </w:t>
      </w:r>
      <w:r w:rsidRPr="00F25F78">
        <w:t>nacional</w:t>
      </w:r>
      <w:r>
        <w:t xml:space="preserve"> </w:t>
      </w:r>
      <w:r w:rsidRPr="00F25F78">
        <w:t>y</w:t>
      </w:r>
      <w:r>
        <w:t xml:space="preserve"> </w:t>
      </w:r>
      <w:r w:rsidRPr="00F25F78">
        <w:t>atender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confiabilidad,</w:t>
      </w:r>
      <w:r>
        <w:t xml:space="preserve"> </w:t>
      </w:r>
      <w:r w:rsidRPr="00F25F78">
        <w:t>estabilidad</w:t>
      </w:r>
      <w:r>
        <w:t xml:space="preserve"> </w:t>
      </w:r>
      <w:r w:rsidRPr="00F25F78">
        <w:t>y</w:t>
      </w:r>
      <w:r>
        <w:t xml:space="preserve"> </w:t>
      </w:r>
      <w:r w:rsidRPr="00F25F78">
        <w:t>seguridad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suministro</w:t>
      </w:r>
      <w:r>
        <w:t xml:space="preserve"> </w:t>
      </w:r>
      <w:r w:rsidRPr="00F25F78">
        <w:t>y</w:t>
      </w:r>
      <w:r>
        <w:t xml:space="preserve"> </w:t>
      </w:r>
      <w:r w:rsidRPr="00F25F78">
        <w:t>la</w:t>
      </w:r>
      <w:r>
        <w:t xml:space="preserve"> </w:t>
      </w:r>
      <w:r w:rsidRPr="00F25F78">
        <w:t>prestación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servicios.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  <w:lang w:val="es-ES"/>
        </w:rPr>
        <w:t>Cuarto.</w:t>
      </w:r>
      <w:r>
        <w:rPr>
          <w:b/>
          <w:caps/>
          <w:szCs w:val="24"/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artículo</w:t>
      </w:r>
      <w:r>
        <w:rPr>
          <w:lang w:val="es-ES"/>
        </w:rPr>
        <w:t xml:space="preserve"> </w:t>
      </w:r>
      <w:r w:rsidRPr="00F25F78">
        <w:rPr>
          <w:lang w:val="es-ES"/>
        </w:rPr>
        <w:t>69-C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Ley</w:t>
      </w:r>
      <w:r>
        <w:rPr>
          <w:lang w:val="es-ES"/>
        </w:rPr>
        <w:t xml:space="preserve"> </w:t>
      </w:r>
      <w:r w:rsidRPr="00F25F78">
        <w:rPr>
          <w:lang w:val="es-ES"/>
        </w:rPr>
        <w:t>Federal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Procedimiento</w:t>
      </w:r>
      <w:r>
        <w:rPr>
          <w:lang w:val="es-ES"/>
        </w:rPr>
        <w:t xml:space="preserve"> </w:t>
      </w:r>
      <w:r w:rsidRPr="00F25F78">
        <w:rPr>
          <w:lang w:val="es-ES"/>
        </w:rPr>
        <w:t>Administrativo</w:t>
      </w:r>
      <w:r>
        <w:rPr>
          <w:lang w:val="es-ES"/>
        </w:rPr>
        <w:t xml:space="preserve"> </w:t>
      </w:r>
      <w:r w:rsidRPr="00F25F78">
        <w:rPr>
          <w:lang w:val="es-ES"/>
        </w:rPr>
        <w:t>(LFPA)</w:t>
      </w:r>
      <w:r>
        <w:rPr>
          <w:lang w:val="es-ES"/>
        </w:rPr>
        <w:t xml:space="preserve"> </w:t>
      </w:r>
      <w:r w:rsidRPr="00F25F78">
        <w:rPr>
          <w:lang w:val="es-ES"/>
        </w:rPr>
        <w:t>establece</w:t>
      </w:r>
      <w:r>
        <w:rPr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titulares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las</w:t>
      </w:r>
      <w:r>
        <w:rPr>
          <w:lang w:val="es-ES"/>
        </w:rPr>
        <w:t xml:space="preserve"> </w:t>
      </w:r>
      <w:r w:rsidRPr="00F25F78">
        <w:rPr>
          <w:lang w:val="es-ES"/>
        </w:rPr>
        <w:t>dependencias</w:t>
      </w:r>
      <w:r>
        <w:rPr>
          <w:lang w:val="es-ES"/>
        </w:rPr>
        <w:t xml:space="preserve"> </w:t>
      </w:r>
      <w:r w:rsidRPr="00F25F78">
        <w:rPr>
          <w:lang w:val="es-ES"/>
        </w:rPr>
        <w:t>u</w:t>
      </w:r>
      <w:r>
        <w:rPr>
          <w:lang w:val="es-ES"/>
        </w:rPr>
        <w:t xml:space="preserve"> </w:t>
      </w:r>
      <w:r w:rsidRPr="00F25F78">
        <w:rPr>
          <w:lang w:val="es-ES"/>
        </w:rPr>
        <w:t>órganos</w:t>
      </w:r>
      <w:r>
        <w:rPr>
          <w:lang w:val="es-ES"/>
        </w:rPr>
        <w:t xml:space="preserve"> </w:t>
      </w:r>
      <w:r w:rsidRPr="00F25F78">
        <w:rPr>
          <w:lang w:val="es-ES"/>
        </w:rPr>
        <w:t>administrativos</w:t>
      </w:r>
      <w:r>
        <w:rPr>
          <w:lang w:val="es-ES"/>
        </w:rPr>
        <w:t xml:space="preserve"> </w:t>
      </w:r>
      <w:r w:rsidRPr="00F25F78">
        <w:rPr>
          <w:lang w:val="es-ES"/>
        </w:rPr>
        <w:t>desconcentrados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t>APF</w:t>
      </w:r>
      <w:r>
        <w:rPr>
          <w:lang w:val="es-ES"/>
        </w:rPr>
        <w:t xml:space="preserve"> </w:t>
      </w:r>
      <w:r w:rsidRPr="00F25F78">
        <w:rPr>
          <w:lang w:val="es-ES"/>
        </w:rPr>
        <w:t>podrán</w:t>
      </w:r>
      <w:r>
        <w:rPr>
          <w:lang w:val="es-ES"/>
        </w:rPr>
        <w:t xml:space="preserve"> </w:t>
      </w:r>
      <w:r w:rsidRPr="00F25F78">
        <w:rPr>
          <w:lang w:val="es-ES"/>
        </w:rPr>
        <w:t>establecer</w:t>
      </w:r>
      <w:r>
        <w:rPr>
          <w:lang w:val="es-ES"/>
        </w:rPr>
        <w:t xml:space="preserve"> </w:t>
      </w:r>
      <w:r w:rsidRPr="00F25F78">
        <w:rPr>
          <w:lang w:val="es-ES"/>
        </w:rPr>
        <w:t>plazos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respuesta</w:t>
      </w:r>
      <w:r>
        <w:rPr>
          <w:lang w:val="es-ES"/>
        </w:rPr>
        <w:t xml:space="preserve"> </w:t>
      </w:r>
      <w:r w:rsidRPr="00F25F78">
        <w:rPr>
          <w:lang w:val="es-ES"/>
        </w:rPr>
        <w:t>menores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máximos</w:t>
      </w:r>
      <w:r>
        <w:rPr>
          <w:lang w:val="es-ES"/>
        </w:rPr>
        <w:t xml:space="preserve"> </w:t>
      </w:r>
      <w:r w:rsidRPr="00F25F78">
        <w:rPr>
          <w:lang w:val="es-ES"/>
        </w:rPr>
        <w:t>previstos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leyes</w:t>
      </w:r>
      <w:r>
        <w:rPr>
          <w:lang w:val="es-ES"/>
        </w:rPr>
        <w:t xml:space="preserve"> </w:t>
      </w:r>
      <w:r w:rsidRPr="00F25F78">
        <w:rPr>
          <w:lang w:val="es-ES"/>
        </w:rPr>
        <w:t>o</w:t>
      </w:r>
      <w:r>
        <w:rPr>
          <w:lang w:val="es-ES"/>
        </w:rPr>
        <w:t xml:space="preserve"> </w:t>
      </w:r>
      <w:r w:rsidRPr="00F25F78">
        <w:rPr>
          <w:lang w:val="es-ES"/>
        </w:rPr>
        <w:t>reglamentos.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</w:rPr>
        <w:t>Quinto.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el</w:t>
      </w:r>
      <w:r>
        <w:t xml:space="preserve"> </w:t>
      </w:r>
      <w:r w:rsidRPr="00F25F78">
        <w:t>25</w:t>
      </w:r>
      <w:r>
        <w:t xml:space="preserve"> </w:t>
      </w:r>
      <w:r w:rsidRPr="00F25F78">
        <w:t>de</w:t>
      </w:r>
      <w:r>
        <w:t xml:space="preserve"> </w:t>
      </w:r>
      <w:r w:rsidRPr="00F25F78">
        <w:t>junio</w:t>
      </w:r>
      <w:r>
        <w:t xml:space="preserve"> </w:t>
      </w:r>
      <w:r w:rsidRPr="00F25F78">
        <w:t>de</w:t>
      </w:r>
      <w:r>
        <w:t xml:space="preserve"> </w:t>
      </w:r>
      <w:r w:rsidRPr="00F25F78">
        <w:t>2001</w:t>
      </w:r>
      <w:r>
        <w:t xml:space="preserve"> </w:t>
      </w:r>
      <w:r w:rsidRPr="00F25F78">
        <w:t>se</w:t>
      </w:r>
      <w:r>
        <w:t xml:space="preserve"> </w:t>
      </w:r>
      <w:r w:rsidRPr="00F25F78">
        <w:t>publicó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Diario</w:t>
      </w:r>
      <w:r>
        <w:t xml:space="preserve"> </w:t>
      </w:r>
      <w:r w:rsidRPr="00F25F78">
        <w:t>Oficial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Federación</w:t>
      </w:r>
      <w:r>
        <w:t xml:space="preserve"> </w:t>
      </w:r>
      <w:r w:rsidRPr="00F25F78">
        <w:t>(DOF)</w:t>
      </w:r>
      <w:r>
        <w:t xml:space="preserve"> </w:t>
      </w:r>
      <w:r w:rsidRPr="00F25F78">
        <w:t>el</w:t>
      </w:r>
      <w:r>
        <w:t xml:space="preserve"> </w:t>
      </w:r>
      <w:r w:rsidRPr="00F25F78">
        <w:t>Acuerdo</w:t>
      </w:r>
      <w:r>
        <w:t xml:space="preserve"> </w:t>
      </w:r>
      <w:r w:rsidRPr="00F25F78">
        <w:t>para</w:t>
      </w:r>
      <w:r>
        <w:t xml:space="preserve"> </w:t>
      </w:r>
      <w:r w:rsidRPr="00F25F78">
        <w:t>la</w:t>
      </w:r>
      <w:r>
        <w:t xml:space="preserve"> </w:t>
      </w:r>
      <w:r w:rsidRPr="00F25F78">
        <w:t>Desregulación</w:t>
      </w:r>
      <w:r>
        <w:t xml:space="preserve"> </w:t>
      </w:r>
      <w:r w:rsidRPr="00F25F78">
        <w:t>y</w:t>
      </w:r>
      <w:r>
        <w:t xml:space="preserve"> </w:t>
      </w:r>
      <w:r w:rsidRPr="00F25F78">
        <w:t>Simplificación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Trámites</w:t>
      </w:r>
      <w:r>
        <w:t xml:space="preserve"> </w:t>
      </w:r>
      <w:r w:rsidRPr="00F25F78">
        <w:t>Inscritos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Registro</w:t>
      </w:r>
      <w:r>
        <w:t xml:space="preserve"> </w:t>
      </w:r>
      <w:r w:rsidRPr="00F25F78">
        <w:t>Federal</w:t>
      </w:r>
      <w:r>
        <w:t xml:space="preserve"> </w:t>
      </w:r>
      <w:r w:rsidRPr="00F25F78">
        <w:t>de</w:t>
      </w:r>
      <w:r>
        <w:t xml:space="preserve"> </w:t>
      </w:r>
      <w:r w:rsidRPr="00F25F78">
        <w:t>Trámites</w:t>
      </w:r>
      <w:r>
        <w:t xml:space="preserve"> </w:t>
      </w:r>
      <w:r w:rsidRPr="00F25F78">
        <w:t>y</w:t>
      </w:r>
      <w:r>
        <w:t xml:space="preserve"> </w:t>
      </w:r>
      <w:r w:rsidRPr="00F25F78">
        <w:t>Servicios,</w:t>
      </w:r>
      <w:r>
        <w:t xml:space="preserve"> </w:t>
      </w:r>
      <w:r w:rsidRPr="00F25F78">
        <w:t>y</w:t>
      </w:r>
      <w:r>
        <w:t xml:space="preserve"> </w:t>
      </w:r>
      <w:r w:rsidRPr="00F25F78">
        <w:t>la</w:t>
      </w:r>
      <w:r>
        <w:t xml:space="preserve"> </w:t>
      </w:r>
      <w:r w:rsidRPr="00F25F78">
        <w:t>Aplicación</w:t>
      </w:r>
      <w:r>
        <w:t xml:space="preserve"> </w:t>
      </w:r>
      <w:r w:rsidRPr="00F25F78">
        <w:t>de</w:t>
      </w:r>
      <w:r>
        <w:t xml:space="preserve"> </w:t>
      </w:r>
      <w:r w:rsidRPr="00F25F78">
        <w:t>Medidas</w:t>
      </w:r>
      <w:r>
        <w:t xml:space="preserve"> </w:t>
      </w:r>
      <w:r w:rsidRPr="00F25F78">
        <w:t>de</w:t>
      </w:r>
      <w:r>
        <w:t xml:space="preserve"> </w:t>
      </w:r>
      <w:r w:rsidRPr="00F25F78">
        <w:t>Mejora</w:t>
      </w:r>
      <w:r>
        <w:t xml:space="preserve"> </w:t>
      </w:r>
      <w:r w:rsidRPr="00F25F78">
        <w:t>Regulatoria</w:t>
      </w:r>
      <w:r>
        <w:t xml:space="preserve"> </w:t>
      </w:r>
      <w:r w:rsidRPr="00F25F78">
        <w:t>que</w:t>
      </w:r>
      <w:r>
        <w:t xml:space="preserve"> </w:t>
      </w:r>
      <w:r w:rsidRPr="00F25F78">
        <w:t>beneficien</w:t>
      </w:r>
      <w:r>
        <w:t xml:space="preserve"> </w:t>
      </w:r>
      <w:r w:rsidRPr="00F25F78">
        <w:t>a</w:t>
      </w:r>
      <w:r>
        <w:t xml:space="preserve"> </w:t>
      </w:r>
      <w:r w:rsidRPr="00F25F78">
        <w:t>las</w:t>
      </w:r>
      <w:r>
        <w:t xml:space="preserve"> </w:t>
      </w:r>
      <w:r w:rsidRPr="00F25F78">
        <w:t>Empresas</w:t>
      </w:r>
      <w:r>
        <w:t xml:space="preserve"> </w:t>
      </w:r>
      <w:r w:rsidRPr="00F25F78">
        <w:t>y</w:t>
      </w:r>
      <w:r>
        <w:t xml:space="preserve"> </w:t>
      </w:r>
      <w:r w:rsidRPr="00F25F78">
        <w:t>los</w:t>
      </w:r>
      <w:r>
        <w:t xml:space="preserve"> </w:t>
      </w:r>
      <w:r w:rsidRPr="00F25F78">
        <w:t>Ciudadanos,</w:t>
      </w:r>
      <w:r>
        <w:t xml:space="preserve"> </w:t>
      </w:r>
      <w:r w:rsidRPr="00F25F78">
        <w:t>el</w:t>
      </w:r>
      <w:r>
        <w:t xml:space="preserve"> </w:t>
      </w:r>
      <w:r w:rsidRPr="00F25F78">
        <w:t>cual</w:t>
      </w:r>
      <w:r>
        <w:t xml:space="preserve"> </w:t>
      </w:r>
      <w:r w:rsidRPr="00F25F78">
        <w:t>precisa</w:t>
      </w:r>
      <w:r>
        <w:t xml:space="preserve"> </w:t>
      </w:r>
      <w:r w:rsidRPr="00F25F78">
        <w:t>que</w:t>
      </w:r>
      <w:r>
        <w:t xml:space="preserve"> </w:t>
      </w:r>
      <w:r w:rsidRPr="00F25F78">
        <w:t>es</w:t>
      </w:r>
      <w:r>
        <w:t xml:space="preserve"> </w:t>
      </w:r>
      <w:r w:rsidRPr="00F25F78">
        <w:t>imperativo</w:t>
      </w:r>
      <w:r>
        <w:t xml:space="preserve"> </w:t>
      </w:r>
      <w:r w:rsidRPr="00F25F78">
        <w:t>promover</w:t>
      </w:r>
      <w:r>
        <w:t xml:space="preserve"> </w:t>
      </w:r>
      <w:r w:rsidRPr="00F25F78">
        <w:t>nuevas</w:t>
      </w:r>
      <w:r>
        <w:t xml:space="preserve"> </w:t>
      </w:r>
      <w:r w:rsidRPr="00F25F78">
        <w:t>acciones</w:t>
      </w:r>
      <w:r>
        <w:t xml:space="preserve"> </w:t>
      </w:r>
      <w:r w:rsidRPr="00F25F78">
        <w:t>de</w:t>
      </w:r>
      <w:r>
        <w:t xml:space="preserve"> </w:t>
      </w:r>
      <w:r w:rsidRPr="00F25F78">
        <w:t>mejora</w:t>
      </w:r>
      <w:r>
        <w:t xml:space="preserve"> </w:t>
      </w:r>
      <w:r w:rsidRPr="00F25F78">
        <w:t>regulatoria</w:t>
      </w:r>
      <w:r>
        <w:t xml:space="preserve"> </w:t>
      </w:r>
      <w:r w:rsidRPr="00F25F78">
        <w:t>que</w:t>
      </w:r>
      <w:r>
        <w:t xml:space="preserve"> </w:t>
      </w:r>
      <w:r w:rsidRPr="00F25F78">
        <w:t>simplifiquen</w:t>
      </w:r>
      <w:r>
        <w:t xml:space="preserve"> </w:t>
      </w:r>
      <w:r w:rsidRPr="00F25F78">
        <w:t>los</w:t>
      </w:r>
      <w:r>
        <w:t xml:space="preserve"> </w:t>
      </w:r>
      <w:r w:rsidRPr="00F25F78">
        <w:t>trámites</w:t>
      </w:r>
      <w:r>
        <w:t xml:space="preserve"> </w:t>
      </w:r>
      <w:r w:rsidRPr="00F25F78">
        <w:t>inscritos</w:t>
      </w:r>
      <w:r>
        <w:t xml:space="preserve"> </w:t>
      </w:r>
      <w:r w:rsidRPr="00F25F78">
        <w:t>en</w:t>
      </w:r>
      <w:r>
        <w:t xml:space="preserve"> </w:t>
      </w:r>
      <w:r w:rsidRPr="00F25F78">
        <w:t>dicho</w:t>
      </w:r>
      <w:r>
        <w:t xml:space="preserve"> </w:t>
      </w:r>
      <w:r w:rsidRPr="00F25F78">
        <w:t>Registro,</w:t>
      </w:r>
      <w:r>
        <w:t xml:space="preserve"> </w:t>
      </w:r>
      <w:r w:rsidRPr="00F25F78">
        <w:t>que</w:t>
      </w:r>
      <w:r>
        <w:t xml:space="preserve"> </w:t>
      </w:r>
      <w:r w:rsidRPr="00F25F78">
        <w:t>favorezcan</w:t>
      </w:r>
      <w:r>
        <w:t xml:space="preserve"> </w:t>
      </w:r>
      <w:r w:rsidRPr="00F25F78">
        <w:t>su</w:t>
      </w:r>
      <w:r>
        <w:t xml:space="preserve"> </w:t>
      </w:r>
      <w:r w:rsidRPr="00F25F78">
        <w:t>resolución</w:t>
      </w:r>
      <w:r>
        <w:t xml:space="preserve"> </w:t>
      </w:r>
      <w:r w:rsidRPr="00F25F78">
        <w:t>expedita,</w:t>
      </w:r>
      <w:r>
        <w:t xml:space="preserve"> </w:t>
      </w:r>
      <w:r w:rsidRPr="00F25F78">
        <w:t>y</w:t>
      </w:r>
      <w:r>
        <w:t xml:space="preserve"> </w:t>
      </w:r>
      <w:r w:rsidRPr="00F25F78">
        <w:t>que</w:t>
      </w:r>
      <w:r>
        <w:t xml:space="preserve"> </w:t>
      </w:r>
      <w:r w:rsidRPr="00F25F78">
        <w:t>conduzcan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mejora</w:t>
      </w:r>
      <w:r>
        <w:t xml:space="preserve"> </w:t>
      </w:r>
      <w:r w:rsidRPr="00F25F78">
        <w:t>continua</w:t>
      </w:r>
      <w:r>
        <w:t xml:space="preserve"> </w:t>
      </w:r>
      <w:r w:rsidRPr="00F25F78">
        <w:t>en</w:t>
      </w:r>
      <w:r>
        <w:t xml:space="preserve"> </w:t>
      </w:r>
      <w:r w:rsidRPr="00F25F78">
        <w:t>la</w:t>
      </w:r>
      <w:r>
        <w:t xml:space="preserve"> </w:t>
      </w:r>
      <w:r w:rsidRPr="00F25F78">
        <w:t>actuación</w:t>
      </w:r>
      <w:r>
        <w:t xml:space="preserve"> </w:t>
      </w:r>
      <w:r w:rsidRPr="00F25F78">
        <w:t>del</w:t>
      </w:r>
      <w:r>
        <w:t xml:space="preserve"> </w:t>
      </w:r>
      <w:r w:rsidRPr="00F25F78">
        <w:t>servidor</w:t>
      </w:r>
      <w:r>
        <w:t xml:space="preserve"> </w:t>
      </w:r>
      <w:r w:rsidRPr="00F25F78">
        <w:t>público.</w:t>
      </w:r>
    </w:p>
    <w:p w:rsidR="00103574" w:rsidRDefault="00103574" w:rsidP="00103574">
      <w:pPr>
        <w:pStyle w:val="texto0"/>
        <w:spacing w:line="250" w:lineRule="exact"/>
      </w:pPr>
      <w:r w:rsidRPr="00103574">
        <w:rPr>
          <w:b/>
          <w:caps/>
          <w:szCs w:val="24"/>
          <w:lang w:val="es-ES"/>
        </w:rPr>
        <w:t xml:space="preserve">Sexto. </w:t>
      </w:r>
      <w:r w:rsidRPr="00103574">
        <w:rPr>
          <w:lang w:val="es-ES"/>
        </w:rPr>
        <w:t>Que el 30 de agosto de 2013 se publicó en el DOF el Programa para un Gobierno Cercano y Moderno 2013-2018, dirigido a que las dependencias y entidades de la APF atiendan con oportunidad las demandas ciudadanas y utilicen de forma estratégica las herramientas institucionales con las que cuenta para promover un gobierno eficiente, eficaz y que rinda cuentas a la población.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  <w:lang w:val="es-ES"/>
        </w:rPr>
        <w:lastRenderedPageBreak/>
        <w:t>Séptimo.</w:t>
      </w:r>
      <w:r>
        <w:rPr>
          <w:b/>
          <w:caps/>
          <w:szCs w:val="24"/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5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enero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2015</w:t>
      </w:r>
      <w:r>
        <w:rPr>
          <w:lang w:val="es-ES"/>
        </w:rPr>
        <w:t xml:space="preserve"> </w:t>
      </w:r>
      <w:r w:rsidRPr="00F25F78">
        <w:rPr>
          <w:lang w:val="es-ES"/>
        </w:rPr>
        <w:t>se</w:t>
      </w:r>
      <w:r>
        <w:rPr>
          <w:lang w:val="es-ES"/>
        </w:rPr>
        <w:t xml:space="preserve"> </w:t>
      </w:r>
      <w:r w:rsidRPr="00F25F78">
        <w:rPr>
          <w:lang w:val="es-ES"/>
        </w:rPr>
        <w:t>publicó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DOF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Decreto</w:t>
      </w:r>
      <w:r>
        <w:rPr>
          <w:lang w:val="es-ES"/>
        </w:rPr>
        <w:t xml:space="preserve"> </w:t>
      </w:r>
      <w:r w:rsidRPr="00F25F78">
        <w:rPr>
          <w:lang w:val="es-ES"/>
        </w:rPr>
        <w:t>por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se</w:t>
      </w:r>
      <w:r>
        <w:rPr>
          <w:lang w:val="es-ES"/>
        </w:rPr>
        <w:t xml:space="preserve"> </w:t>
      </w:r>
      <w:r w:rsidRPr="00F25F78">
        <w:rPr>
          <w:lang w:val="es-ES"/>
        </w:rPr>
        <w:t>establece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Estrategia</w:t>
      </w:r>
      <w:r>
        <w:rPr>
          <w:lang w:val="es-ES"/>
        </w:rPr>
        <w:t xml:space="preserve"> </w:t>
      </w:r>
      <w:r w:rsidRPr="00F25F78">
        <w:rPr>
          <w:lang w:val="es-ES"/>
        </w:rPr>
        <w:t>Integral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Mejora</w:t>
      </w:r>
      <w:r>
        <w:rPr>
          <w:lang w:val="es-ES"/>
        </w:rPr>
        <w:t xml:space="preserve"> </w:t>
      </w:r>
      <w:r w:rsidRPr="00F25F78">
        <w:rPr>
          <w:lang w:val="es-ES"/>
        </w:rPr>
        <w:t>Regulatoria</w:t>
      </w:r>
      <w:r>
        <w:rPr>
          <w:lang w:val="es-ES"/>
        </w:rPr>
        <w:t xml:space="preserve"> </w:t>
      </w:r>
      <w:r w:rsidRPr="00F25F78">
        <w:rPr>
          <w:lang w:val="es-ES"/>
        </w:rPr>
        <w:t>del</w:t>
      </w:r>
      <w:r>
        <w:rPr>
          <w:lang w:val="es-ES"/>
        </w:rPr>
        <w:t xml:space="preserve"> </w:t>
      </w:r>
      <w:r w:rsidRPr="00F25F78">
        <w:rPr>
          <w:lang w:val="es-ES"/>
        </w:rPr>
        <w:t>Gobierno</w:t>
      </w:r>
      <w:r>
        <w:rPr>
          <w:lang w:val="es-ES"/>
        </w:rPr>
        <w:t xml:space="preserve"> </w:t>
      </w:r>
      <w:r w:rsidRPr="00F25F78">
        <w:rPr>
          <w:lang w:val="es-ES"/>
        </w:rPr>
        <w:t>Federal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Simplificación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Trámites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Servicios</w:t>
      </w:r>
      <w:r>
        <w:rPr>
          <w:lang w:val="es-ES"/>
        </w:rPr>
        <w:t xml:space="preserve"> </w:t>
      </w:r>
      <w:r w:rsidRPr="00F25F78">
        <w:rPr>
          <w:lang w:val="es-ES"/>
        </w:rPr>
        <w:t>(Decreto),</w:t>
      </w:r>
      <w:r>
        <w:rPr>
          <w:lang w:val="es-ES"/>
        </w:rPr>
        <w:t xml:space="preserve"> </w:t>
      </w:r>
      <w:r w:rsidRPr="00F25F78">
        <w:rPr>
          <w:lang w:val="es-ES"/>
        </w:rPr>
        <w:t>cuyo</w:t>
      </w:r>
      <w:r>
        <w:rPr>
          <w:lang w:val="es-ES"/>
        </w:rPr>
        <w:t xml:space="preserve"> </w:t>
      </w:r>
      <w:r w:rsidRPr="00F25F78">
        <w:rPr>
          <w:lang w:val="es-ES"/>
        </w:rPr>
        <w:t>objetivo</w:t>
      </w:r>
      <w:r>
        <w:rPr>
          <w:lang w:val="es-ES"/>
        </w:rPr>
        <w:t xml:space="preserve"> </w:t>
      </w:r>
      <w:r w:rsidRPr="00F25F78">
        <w:rPr>
          <w:lang w:val="es-ES"/>
        </w:rPr>
        <w:t>consiste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promover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mejora</w:t>
      </w:r>
      <w:r>
        <w:rPr>
          <w:lang w:val="es-ES"/>
        </w:rPr>
        <w:t xml:space="preserve"> </w:t>
      </w:r>
      <w:r w:rsidRPr="00F25F78">
        <w:rPr>
          <w:lang w:val="es-ES"/>
        </w:rPr>
        <w:t>del</w:t>
      </w:r>
      <w:r>
        <w:rPr>
          <w:lang w:val="es-ES"/>
        </w:rPr>
        <w:t xml:space="preserve"> </w:t>
      </w:r>
      <w:r w:rsidRPr="00F25F78">
        <w:rPr>
          <w:lang w:val="es-ES"/>
        </w:rPr>
        <w:t>acervo</w:t>
      </w:r>
      <w:r>
        <w:rPr>
          <w:lang w:val="es-ES"/>
        </w:rPr>
        <w:t xml:space="preserve"> </w:t>
      </w:r>
      <w:r w:rsidRPr="00F25F78">
        <w:rPr>
          <w:lang w:val="es-ES"/>
        </w:rPr>
        <w:t>regulatorio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sus</w:t>
      </w:r>
      <w:r>
        <w:rPr>
          <w:lang w:val="es-ES"/>
        </w:rPr>
        <w:t xml:space="preserve"> </w:t>
      </w:r>
      <w:r w:rsidRPr="00F25F78">
        <w:rPr>
          <w:lang w:val="es-ES"/>
        </w:rPr>
        <w:t>procesos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instrumentación,</w:t>
      </w:r>
      <w:r>
        <w:rPr>
          <w:lang w:val="es-ES"/>
        </w:rPr>
        <w:t xml:space="preserve"> </w:t>
      </w:r>
      <w:r w:rsidRPr="00F25F78">
        <w:rPr>
          <w:lang w:val="es-ES"/>
        </w:rPr>
        <w:t>a</w:t>
      </w:r>
      <w:r>
        <w:rPr>
          <w:lang w:val="es-ES"/>
        </w:rPr>
        <w:t xml:space="preserve"> </w:t>
      </w:r>
      <w:r w:rsidRPr="00F25F78">
        <w:rPr>
          <w:lang w:val="es-ES"/>
        </w:rPr>
        <w:t>través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reducción</w:t>
      </w:r>
      <w:r>
        <w:rPr>
          <w:lang w:val="es-ES"/>
        </w:rPr>
        <w:t xml:space="preserve"> </w:t>
      </w:r>
      <w:r w:rsidRPr="00F25F78">
        <w:rPr>
          <w:lang w:val="es-ES"/>
        </w:rPr>
        <w:t>progresiva</w:t>
      </w:r>
      <w:r>
        <w:rPr>
          <w:lang w:val="es-ES"/>
        </w:rPr>
        <w:t xml:space="preserve"> </w:t>
      </w:r>
      <w:r w:rsidRPr="00F25F78">
        <w:rPr>
          <w:lang w:val="es-ES"/>
        </w:rPr>
        <w:t>del</w:t>
      </w:r>
      <w:r>
        <w:rPr>
          <w:lang w:val="es-ES"/>
        </w:rPr>
        <w:t xml:space="preserve"> </w:t>
      </w:r>
      <w:r w:rsidRPr="00F25F78">
        <w:rPr>
          <w:lang w:val="es-ES"/>
        </w:rPr>
        <w:t>costo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aplicación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trámites</w:t>
      </w:r>
      <w:r>
        <w:rPr>
          <w:lang w:val="es-ES"/>
        </w:rPr>
        <w:t xml:space="preserve"> </w:t>
      </w:r>
      <w:r w:rsidRPr="00F25F78">
        <w:rPr>
          <w:lang w:val="es-ES"/>
        </w:rPr>
        <w:t>del</w:t>
      </w:r>
      <w:r>
        <w:rPr>
          <w:lang w:val="es-ES"/>
        </w:rPr>
        <w:t xml:space="preserve"> </w:t>
      </w:r>
      <w:r w:rsidRPr="00F25F78">
        <w:rPr>
          <w:lang w:val="es-ES"/>
        </w:rPr>
        <w:t>Gobierno</w:t>
      </w:r>
      <w:r>
        <w:rPr>
          <w:lang w:val="es-ES"/>
        </w:rPr>
        <w:t xml:space="preserve"> </w:t>
      </w:r>
      <w:r w:rsidRPr="00F25F78">
        <w:rPr>
          <w:lang w:val="es-ES"/>
        </w:rPr>
        <w:t>Federal,</w:t>
      </w:r>
      <w:r>
        <w:rPr>
          <w:lang w:val="es-ES"/>
        </w:rPr>
        <w:t xml:space="preserve"> </w:t>
      </w:r>
      <w:r w:rsidRPr="00F25F78">
        <w:rPr>
          <w:lang w:val="es-ES"/>
        </w:rPr>
        <w:t>entre</w:t>
      </w:r>
      <w:r>
        <w:rPr>
          <w:lang w:val="es-ES"/>
        </w:rPr>
        <w:t xml:space="preserve"> </w:t>
      </w:r>
      <w:r w:rsidRPr="00F25F78">
        <w:rPr>
          <w:lang w:val="es-ES"/>
        </w:rPr>
        <w:t>otros.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  <w:lang w:val="es-ES"/>
        </w:rPr>
        <w:t>Octavo.</w:t>
      </w:r>
      <w:r>
        <w:rPr>
          <w:b/>
          <w:caps/>
          <w:szCs w:val="24"/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para</w:t>
      </w:r>
      <w:r>
        <w:rPr>
          <w:lang w:val="es-ES"/>
        </w:rPr>
        <w:t xml:space="preserve"> </w:t>
      </w:r>
      <w:r w:rsidRPr="00F25F78">
        <w:rPr>
          <w:lang w:val="es-ES"/>
        </w:rPr>
        <w:t>cumplir</w:t>
      </w:r>
      <w:r>
        <w:rPr>
          <w:lang w:val="es-ES"/>
        </w:rPr>
        <w:t xml:space="preserve"> </w:t>
      </w:r>
      <w:r w:rsidRPr="00F25F78">
        <w:rPr>
          <w:lang w:val="es-ES"/>
        </w:rPr>
        <w:t>con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objetivo</w:t>
      </w:r>
      <w:r>
        <w:rPr>
          <w:lang w:val="es-ES"/>
        </w:rPr>
        <w:t xml:space="preserve"> </w:t>
      </w:r>
      <w:r w:rsidRPr="00F25F78">
        <w:rPr>
          <w:lang w:val="es-ES"/>
        </w:rPr>
        <w:t>antes</w:t>
      </w:r>
      <w:r>
        <w:rPr>
          <w:lang w:val="es-ES"/>
        </w:rPr>
        <w:t xml:space="preserve"> </w:t>
      </w:r>
      <w:r w:rsidRPr="00F25F78">
        <w:rPr>
          <w:lang w:val="es-ES"/>
        </w:rPr>
        <w:t>citado,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emisión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regulación</w:t>
      </w:r>
      <w:r>
        <w:rPr>
          <w:lang w:val="es-ES"/>
        </w:rPr>
        <w:t xml:space="preserve"> </w:t>
      </w:r>
      <w:r w:rsidRPr="00F25F78">
        <w:rPr>
          <w:lang w:val="es-ES"/>
        </w:rPr>
        <w:t>por</w:t>
      </w:r>
      <w:r>
        <w:rPr>
          <w:lang w:val="es-ES"/>
        </w:rPr>
        <w:t xml:space="preserve"> </w:t>
      </w:r>
      <w:r w:rsidRPr="00F25F78">
        <w:rPr>
          <w:lang w:val="es-ES"/>
        </w:rPr>
        <w:t>parte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las</w:t>
      </w:r>
      <w:r>
        <w:rPr>
          <w:lang w:val="es-ES"/>
        </w:rPr>
        <w:t xml:space="preserve"> </w:t>
      </w:r>
      <w:r w:rsidRPr="00F25F78">
        <w:rPr>
          <w:lang w:val="es-ES"/>
        </w:rPr>
        <w:t>dependencias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APF</w:t>
      </w:r>
      <w:r>
        <w:rPr>
          <w:lang w:val="es-ES"/>
        </w:rPr>
        <w:t xml:space="preserve"> </w:t>
      </w:r>
      <w:r w:rsidRPr="00F25F78">
        <w:rPr>
          <w:lang w:val="es-ES"/>
        </w:rPr>
        <w:t>deberá</w:t>
      </w:r>
      <w:r>
        <w:rPr>
          <w:lang w:val="es-ES"/>
        </w:rPr>
        <w:t xml:space="preserve"> </w:t>
      </w:r>
      <w:r w:rsidRPr="00F25F78">
        <w:rPr>
          <w:lang w:val="es-ES"/>
        </w:rPr>
        <w:t>ser</w:t>
      </w:r>
      <w:r>
        <w:rPr>
          <w:lang w:val="es-ES"/>
        </w:rPr>
        <w:t xml:space="preserve"> </w:t>
      </w:r>
      <w:r w:rsidRPr="00F25F78">
        <w:rPr>
          <w:lang w:val="es-ES"/>
        </w:rPr>
        <w:t>bajo</w:t>
      </w:r>
      <w:r>
        <w:rPr>
          <w:lang w:val="es-ES"/>
        </w:rPr>
        <w:t xml:space="preserve"> </w:t>
      </w:r>
      <w:r w:rsidRPr="00F25F78">
        <w:rPr>
          <w:lang w:val="es-ES"/>
        </w:rPr>
        <w:t>criterios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claridad,</w:t>
      </w:r>
      <w:r>
        <w:rPr>
          <w:lang w:val="es-ES"/>
        </w:rPr>
        <w:t xml:space="preserve"> </w:t>
      </w:r>
      <w:r w:rsidRPr="00F25F78">
        <w:rPr>
          <w:lang w:val="es-ES"/>
        </w:rPr>
        <w:t>simplicidad,</w:t>
      </w:r>
      <w:r>
        <w:rPr>
          <w:lang w:val="es-ES"/>
        </w:rPr>
        <w:t xml:space="preserve"> </w:t>
      </w:r>
      <w:r w:rsidRPr="00F25F78">
        <w:rPr>
          <w:lang w:val="es-ES"/>
        </w:rPr>
        <w:t>no</w:t>
      </w:r>
      <w:r>
        <w:rPr>
          <w:lang w:val="es-ES"/>
        </w:rPr>
        <w:t xml:space="preserve"> </w:t>
      </w:r>
      <w:r w:rsidRPr="00F25F78">
        <w:rPr>
          <w:lang w:val="es-ES"/>
        </w:rPr>
        <w:t>duplicidad,</w:t>
      </w:r>
      <w:r>
        <w:rPr>
          <w:lang w:val="es-ES"/>
        </w:rPr>
        <w:t xml:space="preserve"> </w:t>
      </w:r>
      <w:r w:rsidRPr="00F25F78">
        <w:rPr>
          <w:lang w:val="es-ES"/>
        </w:rPr>
        <w:t>reducción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costos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transacción,</w:t>
      </w:r>
      <w:r>
        <w:rPr>
          <w:lang w:val="es-ES"/>
        </w:rPr>
        <w:t xml:space="preserve"> </w:t>
      </w:r>
      <w:r w:rsidRPr="00F25F78">
        <w:rPr>
          <w:lang w:val="es-ES"/>
        </w:rPr>
        <w:t>administración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riesgos,</w:t>
      </w:r>
      <w:r>
        <w:rPr>
          <w:lang w:val="es-ES"/>
        </w:rPr>
        <w:t xml:space="preserve"> </w:t>
      </w:r>
      <w:r w:rsidRPr="00F25F78">
        <w:rPr>
          <w:lang w:val="es-ES"/>
        </w:rPr>
        <w:t>armonización</w:t>
      </w:r>
      <w:r>
        <w:rPr>
          <w:lang w:val="es-ES"/>
        </w:rPr>
        <w:t xml:space="preserve"> </w:t>
      </w:r>
      <w:r w:rsidRPr="00F25F78">
        <w:rPr>
          <w:lang w:val="es-ES"/>
        </w:rPr>
        <w:t>con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derechos</w:t>
      </w:r>
      <w:r>
        <w:rPr>
          <w:lang w:val="es-ES"/>
        </w:rPr>
        <w:t xml:space="preserve"> </w:t>
      </w:r>
      <w:r w:rsidRPr="00F25F78">
        <w:rPr>
          <w:lang w:val="es-ES"/>
        </w:rPr>
        <w:t>humanos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provisión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herramientas</w:t>
      </w:r>
      <w:r>
        <w:rPr>
          <w:lang w:val="es-ES"/>
        </w:rPr>
        <w:t xml:space="preserve"> </w:t>
      </w:r>
      <w:r w:rsidRPr="00F25F78">
        <w:rPr>
          <w:lang w:val="es-ES"/>
        </w:rPr>
        <w:t>para</w:t>
      </w:r>
      <w:r>
        <w:rPr>
          <w:lang w:val="es-ES"/>
        </w:rPr>
        <w:t xml:space="preserve"> </w:t>
      </w:r>
      <w:r w:rsidRPr="00F25F78">
        <w:rPr>
          <w:lang w:val="es-ES"/>
        </w:rPr>
        <w:t>mejorar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entorno</w:t>
      </w:r>
      <w:r>
        <w:rPr>
          <w:lang w:val="es-ES"/>
        </w:rPr>
        <w:t xml:space="preserve"> </w:t>
      </w:r>
      <w:r w:rsidRPr="00F25F78">
        <w:rPr>
          <w:lang w:val="es-ES"/>
        </w:rPr>
        <w:t>del</w:t>
      </w:r>
      <w:r>
        <w:rPr>
          <w:lang w:val="es-ES"/>
        </w:rPr>
        <w:t xml:space="preserve"> </w:t>
      </w:r>
      <w:r w:rsidRPr="00F25F78">
        <w:rPr>
          <w:lang w:val="es-ES"/>
        </w:rPr>
        <w:t>desarrollo</w:t>
      </w:r>
      <w:r>
        <w:rPr>
          <w:lang w:val="es-ES"/>
        </w:rPr>
        <w:t xml:space="preserve"> </w:t>
      </w:r>
      <w:r w:rsidRPr="00F25F78">
        <w:rPr>
          <w:lang w:val="es-ES"/>
        </w:rPr>
        <w:t>humano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ámbito</w:t>
      </w:r>
      <w:r>
        <w:rPr>
          <w:lang w:val="es-ES"/>
        </w:rPr>
        <w:t xml:space="preserve"> </w:t>
      </w:r>
      <w:r w:rsidRPr="00F25F78">
        <w:rPr>
          <w:lang w:val="es-ES"/>
        </w:rPr>
        <w:t>social,</w:t>
      </w:r>
      <w:r>
        <w:rPr>
          <w:lang w:val="es-ES"/>
        </w:rPr>
        <w:t xml:space="preserve"> </w:t>
      </w:r>
      <w:r w:rsidRPr="00F25F78">
        <w:rPr>
          <w:lang w:val="es-ES"/>
        </w:rPr>
        <w:t>para</w:t>
      </w:r>
      <w:r>
        <w:rPr>
          <w:lang w:val="es-ES"/>
        </w:rPr>
        <w:t xml:space="preserve"> </w:t>
      </w:r>
      <w:r w:rsidRPr="00F25F78">
        <w:rPr>
          <w:lang w:val="es-ES"/>
        </w:rPr>
        <w:t>evitar</w:t>
      </w:r>
      <w:r>
        <w:rPr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se</w:t>
      </w:r>
      <w:r>
        <w:rPr>
          <w:lang w:val="es-ES"/>
        </w:rPr>
        <w:t xml:space="preserve"> </w:t>
      </w:r>
      <w:r w:rsidRPr="00F25F78">
        <w:rPr>
          <w:lang w:val="es-ES"/>
        </w:rPr>
        <w:t>generen</w:t>
      </w:r>
      <w:r>
        <w:rPr>
          <w:lang w:val="es-ES"/>
        </w:rPr>
        <w:t xml:space="preserve"> </w:t>
      </w:r>
      <w:r w:rsidRPr="00F25F78">
        <w:rPr>
          <w:lang w:val="es-ES"/>
        </w:rPr>
        <w:t>obstáculos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barreras</w:t>
      </w:r>
      <w:r>
        <w:rPr>
          <w:lang w:val="es-ES"/>
        </w:rPr>
        <w:t xml:space="preserve"> </w:t>
      </w:r>
      <w:r w:rsidRPr="00F25F78">
        <w:rPr>
          <w:lang w:val="es-ES"/>
        </w:rPr>
        <w:t>regulatorias</w:t>
      </w:r>
      <w:r>
        <w:rPr>
          <w:lang w:val="es-ES"/>
        </w:rPr>
        <w:t xml:space="preserve"> </w:t>
      </w:r>
      <w:r w:rsidRPr="00F25F78">
        <w:rPr>
          <w:lang w:val="es-ES"/>
        </w:rPr>
        <w:t>a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entrada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mercados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sectores</w:t>
      </w:r>
      <w:r>
        <w:rPr>
          <w:lang w:val="es-ES"/>
        </w:rPr>
        <w:t xml:space="preserve"> </w:t>
      </w:r>
      <w:r w:rsidRPr="00F25F78">
        <w:rPr>
          <w:lang w:val="es-ES"/>
        </w:rPr>
        <w:t>industriales,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servicios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actividades</w:t>
      </w:r>
      <w:r>
        <w:rPr>
          <w:lang w:val="es-ES"/>
        </w:rPr>
        <w:t xml:space="preserve"> </w:t>
      </w:r>
      <w:r w:rsidRPr="00F25F78">
        <w:rPr>
          <w:lang w:val="es-ES"/>
        </w:rPr>
        <w:t>comerciales,</w:t>
      </w:r>
      <w:r>
        <w:rPr>
          <w:lang w:val="es-ES"/>
        </w:rPr>
        <w:t xml:space="preserve"> </w:t>
      </w:r>
      <w:r w:rsidRPr="00F25F78">
        <w:rPr>
          <w:lang w:val="es-ES"/>
        </w:rPr>
        <w:t>así</w:t>
      </w:r>
      <w:r>
        <w:rPr>
          <w:lang w:val="es-ES"/>
        </w:rPr>
        <w:t xml:space="preserve"> </w:t>
      </w:r>
      <w:r w:rsidRPr="00F25F78">
        <w:rPr>
          <w:lang w:val="es-ES"/>
        </w:rPr>
        <w:t>como</w:t>
      </w:r>
      <w:r>
        <w:rPr>
          <w:lang w:val="es-ES"/>
        </w:rPr>
        <w:t xml:space="preserve"> </w:t>
      </w:r>
      <w:r w:rsidRPr="00F25F78">
        <w:rPr>
          <w:lang w:val="es-ES"/>
        </w:rPr>
        <w:t>para</w:t>
      </w:r>
      <w:r>
        <w:rPr>
          <w:lang w:val="es-ES"/>
        </w:rPr>
        <w:t xml:space="preserve"> </w:t>
      </w:r>
      <w:r w:rsidRPr="00F25F78">
        <w:rPr>
          <w:lang w:val="es-ES"/>
        </w:rPr>
        <w:t>reducir</w:t>
      </w:r>
      <w:r>
        <w:rPr>
          <w:lang w:val="es-ES"/>
        </w:rPr>
        <w:t xml:space="preserve"> </w:t>
      </w:r>
      <w:r w:rsidRPr="00F25F78">
        <w:rPr>
          <w:lang w:val="es-ES"/>
        </w:rPr>
        <w:t>costos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regulación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trámites</w:t>
      </w:r>
      <w:r>
        <w:rPr>
          <w:lang w:val="es-ES"/>
        </w:rPr>
        <w:t xml:space="preserve"> </w:t>
      </w:r>
      <w:r w:rsidRPr="00F25F78">
        <w:rPr>
          <w:lang w:val="es-ES"/>
        </w:rPr>
        <w:t>gubernamentales.</w:t>
      </w:r>
      <w:r>
        <w:rPr>
          <w:lang w:val="es-ES"/>
        </w:rPr>
        <w:t xml:space="preserve"> </w:t>
      </w:r>
      <w:r w:rsidRPr="00F25F78">
        <w:rPr>
          <w:lang w:val="es-ES"/>
        </w:rPr>
        <w:t>Lo</w:t>
      </w:r>
      <w:r>
        <w:rPr>
          <w:lang w:val="es-ES"/>
        </w:rPr>
        <w:t xml:space="preserve"> </w:t>
      </w:r>
      <w:r w:rsidRPr="00F25F78">
        <w:rPr>
          <w:lang w:val="es-ES"/>
        </w:rPr>
        <w:t>anterior,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conformidad</w:t>
      </w:r>
      <w:r>
        <w:rPr>
          <w:lang w:val="es-ES"/>
        </w:rPr>
        <w:t xml:space="preserve"> </w:t>
      </w:r>
      <w:r w:rsidRPr="00F25F78">
        <w:rPr>
          <w:lang w:val="es-ES"/>
        </w:rPr>
        <w:t>con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Artículo</w:t>
      </w:r>
      <w:r>
        <w:rPr>
          <w:lang w:val="es-ES"/>
        </w:rPr>
        <w:t xml:space="preserve"> </w:t>
      </w:r>
      <w:r w:rsidRPr="00F25F78">
        <w:rPr>
          <w:lang w:val="es-ES"/>
        </w:rPr>
        <w:t>Primero,</w:t>
      </w:r>
      <w:r>
        <w:rPr>
          <w:lang w:val="es-ES"/>
        </w:rPr>
        <w:t xml:space="preserve"> </w:t>
      </w:r>
      <w:r w:rsidRPr="00F25F78">
        <w:rPr>
          <w:lang w:val="es-ES"/>
        </w:rPr>
        <w:t>último</w:t>
      </w:r>
      <w:r>
        <w:rPr>
          <w:lang w:val="es-ES"/>
        </w:rPr>
        <w:t xml:space="preserve"> </w:t>
      </w:r>
      <w:r w:rsidRPr="00F25F78">
        <w:rPr>
          <w:lang w:val="es-ES"/>
        </w:rPr>
        <w:t>párrafo</w:t>
      </w:r>
      <w:r>
        <w:rPr>
          <w:lang w:val="es-ES"/>
        </w:rPr>
        <w:t xml:space="preserve"> </w:t>
      </w:r>
      <w:r w:rsidRPr="00F25F78">
        <w:rPr>
          <w:lang w:val="es-ES"/>
        </w:rPr>
        <w:t>del</w:t>
      </w:r>
      <w:r>
        <w:rPr>
          <w:lang w:val="es-ES"/>
        </w:rPr>
        <w:t xml:space="preserve"> </w:t>
      </w:r>
      <w:r w:rsidRPr="00F25F78">
        <w:rPr>
          <w:lang w:val="es-ES"/>
        </w:rPr>
        <w:t>Decreto.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  <w:lang w:val="es-ES"/>
        </w:rPr>
        <w:t>Noveno.</w:t>
      </w:r>
      <w:r>
        <w:rPr>
          <w:b/>
          <w:caps/>
          <w:szCs w:val="24"/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28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marzo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2017</w:t>
      </w:r>
      <w:r>
        <w:rPr>
          <w:lang w:val="es-ES"/>
        </w:rPr>
        <w:t xml:space="preserve"> </w:t>
      </w:r>
      <w:r w:rsidRPr="00F25F78">
        <w:rPr>
          <w:lang w:val="es-ES"/>
        </w:rPr>
        <w:t>se</w:t>
      </w:r>
      <w:r>
        <w:rPr>
          <w:lang w:val="es-ES"/>
        </w:rPr>
        <w:t xml:space="preserve"> </w:t>
      </w:r>
      <w:r w:rsidRPr="00F25F78">
        <w:rPr>
          <w:lang w:val="es-ES"/>
        </w:rPr>
        <w:t>publicaron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DOF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Lineamientos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Programas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Mejora</w:t>
      </w:r>
      <w:r>
        <w:rPr>
          <w:lang w:val="es-ES"/>
        </w:rPr>
        <w:t xml:space="preserve"> </w:t>
      </w:r>
      <w:r w:rsidRPr="00F25F78">
        <w:rPr>
          <w:lang w:val="es-ES"/>
        </w:rPr>
        <w:t>Regulatoria</w:t>
      </w:r>
      <w:r>
        <w:rPr>
          <w:lang w:val="es-ES"/>
        </w:rPr>
        <w:t xml:space="preserve"> </w:t>
      </w:r>
      <w:r w:rsidRPr="00F25F78">
        <w:rPr>
          <w:lang w:val="es-ES"/>
        </w:rPr>
        <w:t>2017-2018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las</w:t>
      </w:r>
      <w:r>
        <w:rPr>
          <w:lang w:val="es-ES"/>
        </w:rPr>
        <w:t xml:space="preserve"> </w:t>
      </w:r>
      <w:r w:rsidRPr="00F25F78">
        <w:rPr>
          <w:lang w:val="es-ES"/>
        </w:rPr>
        <w:t>dependencias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organismos</w:t>
      </w:r>
      <w:r>
        <w:rPr>
          <w:lang w:val="es-ES"/>
        </w:rPr>
        <w:t xml:space="preserve"> </w:t>
      </w:r>
      <w:r w:rsidRPr="00F25F78">
        <w:rPr>
          <w:lang w:val="es-ES"/>
        </w:rPr>
        <w:t>descentralizados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Administración</w:t>
      </w:r>
      <w:r>
        <w:rPr>
          <w:lang w:val="es-ES"/>
        </w:rPr>
        <w:t xml:space="preserve"> </w:t>
      </w:r>
      <w:r w:rsidRPr="00F25F78">
        <w:rPr>
          <w:lang w:val="es-ES"/>
        </w:rPr>
        <w:t>Pública</w:t>
      </w:r>
      <w:r>
        <w:rPr>
          <w:lang w:val="es-ES"/>
        </w:rPr>
        <w:t xml:space="preserve"> </w:t>
      </w:r>
      <w:r w:rsidRPr="00F25F78">
        <w:rPr>
          <w:lang w:val="es-ES"/>
        </w:rPr>
        <w:t>Federal</w:t>
      </w:r>
      <w:r>
        <w:rPr>
          <w:lang w:val="es-ES"/>
        </w:rPr>
        <w:t xml:space="preserve"> </w:t>
      </w:r>
      <w:r w:rsidRPr="00F25F78">
        <w:rPr>
          <w:lang w:val="es-ES"/>
        </w:rPr>
        <w:t>(Lineamientos),</w:t>
      </w:r>
      <w:r>
        <w:rPr>
          <w:lang w:val="es-ES"/>
        </w:rPr>
        <w:t xml:space="preserve"> </w:t>
      </w:r>
      <w:r w:rsidRPr="00F25F78">
        <w:rPr>
          <w:lang w:val="es-ES"/>
        </w:rPr>
        <w:t>mismos</w:t>
      </w:r>
      <w:r>
        <w:rPr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ordenan</w:t>
      </w:r>
      <w:r>
        <w:rPr>
          <w:lang w:val="es-ES"/>
        </w:rPr>
        <w:t xml:space="preserve"> </w:t>
      </w:r>
      <w:r w:rsidRPr="00F25F78">
        <w:rPr>
          <w:lang w:val="es-ES"/>
        </w:rPr>
        <w:t>ejecutar</w:t>
      </w:r>
      <w:r>
        <w:rPr>
          <w:lang w:val="es-ES"/>
        </w:rPr>
        <w:t xml:space="preserve"> </w:t>
      </w:r>
      <w:r w:rsidRPr="00F25F78">
        <w:rPr>
          <w:lang w:val="es-ES"/>
        </w:rPr>
        <w:t>acciones</w:t>
      </w:r>
      <w:r>
        <w:rPr>
          <w:lang w:val="es-ES"/>
        </w:rPr>
        <w:t xml:space="preserve"> </w:t>
      </w:r>
      <w:r w:rsidRPr="00F25F78">
        <w:rPr>
          <w:lang w:val="es-ES"/>
        </w:rPr>
        <w:t>con</w:t>
      </w:r>
      <w:r>
        <w:rPr>
          <w:lang w:val="es-ES"/>
        </w:rPr>
        <w:t xml:space="preserve"> </w:t>
      </w:r>
      <w:r w:rsidRPr="00F25F78">
        <w:rPr>
          <w:lang w:val="es-ES"/>
        </w:rPr>
        <w:t>criterios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mejora</w:t>
      </w:r>
      <w:r>
        <w:rPr>
          <w:lang w:val="es-ES"/>
        </w:rPr>
        <w:t xml:space="preserve"> </w:t>
      </w:r>
      <w:r w:rsidRPr="00F25F78">
        <w:rPr>
          <w:lang w:val="es-ES"/>
        </w:rPr>
        <w:t>regulatoria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relación</w:t>
      </w:r>
      <w:r>
        <w:rPr>
          <w:lang w:val="es-ES"/>
        </w:rPr>
        <w:t xml:space="preserve"> </w:t>
      </w:r>
      <w:r w:rsidRPr="00F25F78">
        <w:rPr>
          <w:lang w:val="es-ES"/>
        </w:rPr>
        <w:t>con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trámites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regulaciones</w:t>
      </w:r>
      <w:r>
        <w:rPr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aplican</w:t>
      </w:r>
      <w:r>
        <w:rPr>
          <w:lang w:val="es-ES"/>
        </w:rPr>
        <w:t xml:space="preserve"> </w:t>
      </w:r>
      <w:r w:rsidRPr="00F25F78">
        <w:rPr>
          <w:lang w:val="es-ES"/>
        </w:rPr>
        <w:t>las</w:t>
      </w:r>
      <w:r>
        <w:rPr>
          <w:lang w:val="es-ES"/>
        </w:rPr>
        <w:t xml:space="preserve"> </w:t>
      </w:r>
      <w:r w:rsidRPr="00F25F78">
        <w:rPr>
          <w:lang w:val="es-ES"/>
        </w:rPr>
        <w:t>dependencias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APF.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  <w:lang w:val="es-ES"/>
        </w:rPr>
        <w:t>Décimo.</w:t>
      </w:r>
      <w:r>
        <w:rPr>
          <w:b/>
          <w:caps/>
          <w:szCs w:val="24"/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conformidad</w:t>
      </w:r>
      <w:r>
        <w:rPr>
          <w:lang w:val="es-ES"/>
        </w:rPr>
        <w:t xml:space="preserve"> </w:t>
      </w:r>
      <w:r w:rsidRPr="00F25F78">
        <w:rPr>
          <w:lang w:val="es-ES"/>
        </w:rPr>
        <w:t>con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numeral</w:t>
      </w:r>
      <w:r>
        <w:rPr>
          <w:lang w:val="es-ES"/>
        </w:rPr>
        <w:t xml:space="preserve"> </w:t>
      </w:r>
      <w:r w:rsidRPr="00F25F78">
        <w:rPr>
          <w:lang w:val="es-ES"/>
        </w:rPr>
        <w:t>Tercero,</w:t>
      </w:r>
      <w:r>
        <w:rPr>
          <w:lang w:val="es-ES"/>
        </w:rPr>
        <w:t xml:space="preserve"> </w:t>
      </w:r>
      <w:r w:rsidRPr="00F25F78">
        <w:rPr>
          <w:lang w:val="es-ES"/>
        </w:rPr>
        <w:t>fracción</w:t>
      </w:r>
      <w:r>
        <w:rPr>
          <w:lang w:val="es-ES"/>
        </w:rPr>
        <w:t xml:space="preserve"> </w:t>
      </w:r>
      <w:r w:rsidRPr="00F25F78">
        <w:rPr>
          <w:lang w:val="es-ES"/>
        </w:rPr>
        <w:t>I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Lineamientos</w:t>
      </w:r>
      <w:r>
        <w:rPr>
          <w:lang w:val="es-ES"/>
        </w:rPr>
        <w:t xml:space="preserve"> </w:t>
      </w:r>
      <w:r w:rsidRPr="00F25F78">
        <w:rPr>
          <w:lang w:val="es-ES"/>
        </w:rPr>
        <w:t>las</w:t>
      </w:r>
      <w:r>
        <w:rPr>
          <w:lang w:val="es-ES"/>
        </w:rPr>
        <w:t xml:space="preserve"> </w:t>
      </w:r>
      <w:r w:rsidRPr="00F25F78">
        <w:rPr>
          <w:lang w:val="es-ES"/>
        </w:rPr>
        <w:t>acciones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simplificación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alto</w:t>
      </w:r>
      <w:r>
        <w:rPr>
          <w:lang w:val="es-ES"/>
        </w:rPr>
        <w:t xml:space="preserve"> </w:t>
      </w:r>
      <w:r w:rsidRPr="00F25F78">
        <w:rPr>
          <w:lang w:val="es-ES"/>
        </w:rPr>
        <w:t>impacto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trámites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regulaciones</w:t>
      </w:r>
      <w:r>
        <w:rPr>
          <w:lang w:val="es-ES"/>
        </w:rPr>
        <w:t xml:space="preserve"> </w:t>
      </w:r>
      <w:r w:rsidRPr="00F25F78">
        <w:rPr>
          <w:lang w:val="es-ES"/>
        </w:rPr>
        <w:t>deberán</w:t>
      </w:r>
      <w:r>
        <w:rPr>
          <w:lang w:val="es-ES"/>
        </w:rPr>
        <w:t xml:space="preserve"> </w:t>
      </w:r>
      <w:r w:rsidRPr="00F25F78">
        <w:rPr>
          <w:lang w:val="es-ES"/>
        </w:rPr>
        <w:t>contemplar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disminución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carga</w:t>
      </w:r>
      <w:r>
        <w:rPr>
          <w:lang w:val="es-ES"/>
        </w:rPr>
        <w:t xml:space="preserve"> </w:t>
      </w:r>
      <w:r w:rsidRPr="00F25F78">
        <w:rPr>
          <w:lang w:val="es-ES"/>
        </w:rPr>
        <w:t>regulatoria,</w:t>
      </w:r>
      <w:r>
        <w:rPr>
          <w:lang w:val="es-ES"/>
        </w:rPr>
        <w:t xml:space="preserve"> </w:t>
      </w:r>
      <w:r w:rsidRPr="00F25F78">
        <w:rPr>
          <w:lang w:val="es-ES"/>
        </w:rPr>
        <w:t>entre</w:t>
      </w:r>
      <w:r>
        <w:rPr>
          <w:lang w:val="es-ES"/>
        </w:rPr>
        <w:t xml:space="preserve"> </w:t>
      </w:r>
      <w:r w:rsidRPr="00F25F78">
        <w:rPr>
          <w:lang w:val="es-ES"/>
        </w:rPr>
        <w:t>otras.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  <w:lang w:val="es-ES"/>
        </w:rPr>
        <w:t>Undécimo.</w:t>
      </w:r>
      <w:r>
        <w:rPr>
          <w:b/>
          <w:caps/>
          <w:szCs w:val="24"/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3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abril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2017,</w:t>
      </w:r>
      <w:r>
        <w:rPr>
          <w:lang w:val="es-ES"/>
        </w:rPr>
        <w:t xml:space="preserve"> </w:t>
      </w:r>
      <w:r w:rsidRPr="00F25F78">
        <w:rPr>
          <w:lang w:val="es-ES"/>
        </w:rPr>
        <w:t>esta</w:t>
      </w:r>
      <w:r>
        <w:rPr>
          <w:lang w:val="es-ES"/>
        </w:rPr>
        <w:t xml:space="preserve"> </w:t>
      </w:r>
      <w:r w:rsidRPr="00F25F78">
        <w:rPr>
          <w:lang w:val="es-ES"/>
        </w:rPr>
        <w:t>Comisión</w:t>
      </w:r>
      <w:r>
        <w:rPr>
          <w:lang w:val="es-ES"/>
        </w:rPr>
        <w:t xml:space="preserve"> </w:t>
      </w:r>
      <w:r w:rsidRPr="00F25F78">
        <w:rPr>
          <w:lang w:val="es-ES"/>
        </w:rPr>
        <w:t>recibió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oficio</w:t>
      </w:r>
      <w:r>
        <w:rPr>
          <w:lang w:val="es-ES"/>
        </w:rPr>
        <w:t xml:space="preserve"> </w:t>
      </w:r>
      <w:r w:rsidRPr="00F25F78">
        <w:rPr>
          <w:lang w:val="es-ES"/>
        </w:rPr>
        <w:t>COFEME/17/1709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Comisión</w:t>
      </w:r>
      <w:r>
        <w:rPr>
          <w:lang w:val="es-ES"/>
        </w:rPr>
        <w:t xml:space="preserve"> </w:t>
      </w:r>
      <w:r w:rsidRPr="00F25F78">
        <w:rPr>
          <w:lang w:val="es-ES"/>
        </w:rPr>
        <w:t>Federal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Mejora</w:t>
      </w:r>
      <w:r>
        <w:rPr>
          <w:lang w:val="es-ES"/>
        </w:rPr>
        <w:t xml:space="preserve"> </w:t>
      </w:r>
      <w:r w:rsidRPr="00F25F78">
        <w:rPr>
          <w:lang w:val="es-ES"/>
        </w:rPr>
        <w:t>Regulatoria</w:t>
      </w:r>
      <w:r>
        <w:rPr>
          <w:lang w:val="es-ES"/>
        </w:rPr>
        <w:t xml:space="preserve"> </w:t>
      </w:r>
      <w:r w:rsidRPr="00F25F78">
        <w:rPr>
          <w:lang w:val="es-ES"/>
        </w:rPr>
        <w:t>(COFEMER),</w:t>
      </w:r>
      <w:r>
        <w:rPr>
          <w:lang w:val="es-ES"/>
        </w:rPr>
        <w:t xml:space="preserve"> </w:t>
      </w:r>
      <w:r w:rsidRPr="00F25F78">
        <w:rPr>
          <w:lang w:val="es-ES"/>
        </w:rPr>
        <w:t>por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cual</w:t>
      </w:r>
      <w:r>
        <w:rPr>
          <w:lang w:val="es-ES"/>
        </w:rPr>
        <w:t xml:space="preserve"> </w:t>
      </w:r>
      <w:r w:rsidRPr="00F25F78">
        <w:rPr>
          <w:lang w:val="es-ES"/>
        </w:rPr>
        <w:t>compartió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Calendario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presentación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Programas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Mejora</w:t>
      </w:r>
      <w:r>
        <w:rPr>
          <w:lang w:val="es-ES"/>
        </w:rPr>
        <w:t xml:space="preserve"> </w:t>
      </w:r>
      <w:r w:rsidRPr="00F25F78">
        <w:rPr>
          <w:lang w:val="es-ES"/>
        </w:rPr>
        <w:t>Regulatoria</w:t>
      </w:r>
      <w:r>
        <w:rPr>
          <w:lang w:val="es-ES"/>
        </w:rPr>
        <w:t xml:space="preserve"> </w:t>
      </w:r>
      <w:r w:rsidRPr="00F25F78">
        <w:rPr>
          <w:lang w:val="es-ES"/>
        </w:rPr>
        <w:t>2017-2018.</w:t>
      </w:r>
      <w:r>
        <w:rPr>
          <w:lang w:val="es-ES"/>
        </w:rPr>
        <w:t xml:space="preserve"> </w:t>
      </w:r>
      <w:r w:rsidRPr="00F25F78">
        <w:rPr>
          <w:lang w:val="es-ES"/>
        </w:rPr>
        <w:t>Asimismo,</w:t>
      </w:r>
      <w:r>
        <w:rPr>
          <w:lang w:val="es-ES"/>
        </w:rPr>
        <w:t xml:space="preserve"> </w:t>
      </w:r>
      <w:r w:rsidRPr="00F25F78">
        <w:rPr>
          <w:lang w:val="es-ES"/>
        </w:rPr>
        <w:t>informó</w:t>
      </w:r>
      <w:r>
        <w:rPr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las</w:t>
      </w:r>
      <w:r>
        <w:rPr>
          <w:lang w:val="es-ES"/>
        </w:rPr>
        <w:t xml:space="preserve"> </w:t>
      </w:r>
      <w:r w:rsidRPr="00F25F78">
        <w:rPr>
          <w:lang w:val="es-ES"/>
        </w:rPr>
        <w:t>Coordinaciones</w:t>
      </w:r>
      <w:r>
        <w:rPr>
          <w:lang w:val="es-ES"/>
        </w:rPr>
        <w:t xml:space="preserve"> </w:t>
      </w:r>
      <w:r w:rsidRPr="00F25F78">
        <w:rPr>
          <w:lang w:val="es-ES"/>
        </w:rPr>
        <w:t>Generales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COFEMER</w:t>
      </w:r>
      <w:r>
        <w:rPr>
          <w:lang w:val="es-ES"/>
        </w:rPr>
        <w:t xml:space="preserve"> </w:t>
      </w:r>
      <w:r w:rsidRPr="00F25F78">
        <w:rPr>
          <w:lang w:val="es-ES"/>
        </w:rPr>
        <w:t>propondrán</w:t>
      </w:r>
      <w:r>
        <w:rPr>
          <w:lang w:val="es-ES"/>
        </w:rPr>
        <w:t xml:space="preserve"> </w:t>
      </w:r>
      <w:r w:rsidRPr="00F25F78">
        <w:rPr>
          <w:lang w:val="es-ES"/>
        </w:rPr>
        <w:t>reuniones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trabajo</w:t>
      </w:r>
      <w:r>
        <w:rPr>
          <w:lang w:val="es-ES"/>
        </w:rPr>
        <w:t xml:space="preserve"> </w:t>
      </w:r>
      <w:r w:rsidRPr="00F25F78">
        <w:rPr>
          <w:lang w:val="es-ES"/>
        </w:rPr>
        <w:t>con</w:t>
      </w:r>
      <w:r>
        <w:rPr>
          <w:lang w:val="es-ES"/>
        </w:rPr>
        <w:t xml:space="preserve"> </w:t>
      </w:r>
      <w:r w:rsidRPr="00F25F78">
        <w:rPr>
          <w:lang w:val="es-ES"/>
        </w:rPr>
        <w:t>las</w:t>
      </w:r>
      <w:r>
        <w:rPr>
          <w:lang w:val="es-ES"/>
        </w:rPr>
        <w:t xml:space="preserve"> </w:t>
      </w:r>
      <w:r w:rsidRPr="00F25F78">
        <w:rPr>
          <w:lang w:val="es-ES"/>
        </w:rPr>
        <w:t>dependencias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APF</w:t>
      </w:r>
      <w:r>
        <w:rPr>
          <w:lang w:val="es-ES"/>
        </w:rPr>
        <w:t xml:space="preserve"> </w:t>
      </w:r>
      <w:r w:rsidRPr="00F25F78">
        <w:rPr>
          <w:lang w:val="es-ES"/>
        </w:rPr>
        <w:t>con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fin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apoyar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cumplimiento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lo</w:t>
      </w:r>
      <w:r>
        <w:rPr>
          <w:lang w:val="es-ES"/>
        </w:rPr>
        <w:t xml:space="preserve"> </w:t>
      </w:r>
      <w:r w:rsidRPr="00F25F78">
        <w:rPr>
          <w:lang w:val="es-ES"/>
        </w:rPr>
        <w:t>establecido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Lineamientos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generación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propuestas</w:t>
      </w:r>
      <w:r>
        <w:rPr>
          <w:lang w:val="es-ES"/>
        </w:rPr>
        <w:t xml:space="preserve"> </w:t>
      </w:r>
      <w:r w:rsidRPr="00F25F78">
        <w:rPr>
          <w:lang w:val="es-ES"/>
        </w:rPr>
        <w:t>para</w:t>
      </w:r>
      <w:r>
        <w:rPr>
          <w:lang w:val="es-ES"/>
        </w:rPr>
        <w:t xml:space="preserve"> </w:t>
      </w:r>
      <w:r w:rsidRPr="00F25F78">
        <w:rPr>
          <w:lang w:val="es-ES"/>
        </w:rPr>
        <w:t>dichos</w:t>
      </w:r>
      <w:r>
        <w:rPr>
          <w:lang w:val="es-ES"/>
        </w:rPr>
        <w:t xml:space="preserve"> </w:t>
      </w:r>
      <w:r w:rsidRPr="00F25F78">
        <w:rPr>
          <w:lang w:val="es-ES"/>
        </w:rPr>
        <w:t>programas,</w:t>
      </w:r>
      <w:r>
        <w:rPr>
          <w:lang w:val="es-ES"/>
        </w:rPr>
        <w:t xml:space="preserve"> </w:t>
      </w:r>
      <w:r w:rsidRPr="00F25F78">
        <w:rPr>
          <w:lang w:val="es-ES"/>
        </w:rPr>
        <w:t>así</w:t>
      </w:r>
      <w:r>
        <w:rPr>
          <w:lang w:val="es-ES"/>
        </w:rPr>
        <w:t xml:space="preserve"> </w:t>
      </w:r>
      <w:r w:rsidRPr="00F25F78">
        <w:rPr>
          <w:lang w:val="es-ES"/>
        </w:rPr>
        <w:t>como</w:t>
      </w:r>
      <w:r>
        <w:rPr>
          <w:lang w:val="es-ES"/>
        </w:rPr>
        <w:t xml:space="preserve"> </w:t>
      </w:r>
      <w:r w:rsidRPr="00F25F78">
        <w:rPr>
          <w:lang w:val="es-ES"/>
        </w:rPr>
        <w:t>brindar</w:t>
      </w:r>
      <w:r>
        <w:rPr>
          <w:lang w:val="es-ES"/>
        </w:rPr>
        <w:t xml:space="preserve"> </w:t>
      </w:r>
      <w:r w:rsidRPr="00F25F78">
        <w:rPr>
          <w:lang w:val="es-ES"/>
        </w:rPr>
        <w:t>asesoría</w:t>
      </w:r>
      <w:r>
        <w:rPr>
          <w:lang w:val="es-ES"/>
        </w:rPr>
        <w:t xml:space="preserve"> </w:t>
      </w:r>
      <w:r w:rsidRPr="00F25F78">
        <w:rPr>
          <w:lang w:val="es-ES"/>
        </w:rPr>
        <w:t>respecto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herramienta</w:t>
      </w:r>
      <w:r>
        <w:rPr>
          <w:lang w:val="es-ES"/>
        </w:rPr>
        <w:t xml:space="preserve"> </w:t>
      </w:r>
      <w:r w:rsidRPr="00F25F78">
        <w:rPr>
          <w:lang w:val="es-ES"/>
        </w:rPr>
        <w:t>informática</w:t>
      </w:r>
      <w:r>
        <w:rPr>
          <w:lang w:val="es-ES"/>
        </w:rPr>
        <w:t xml:space="preserve"> </w:t>
      </w:r>
      <w:r w:rsidRPr="00F25F78">
        <w:rPr>
          <w:lang w:val="es-ES"/>
        </w:rPr>
        <w:t>para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captura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mismos.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  <w:lang w:val="es-ES"/>
        </w:rPr>
        <w:t>Duodécimo.</w:t>
      </w:r>
      <w:r>
        <w:rPr>
          <w:b/>
          <w:caps/>
          <w:szCs w:val="24"/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con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propósito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agilizar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procedimientos</w:t>
      </w:r>
      <w:r>
        <w:rPr>
          <w:lang w:val="es-ES"/>
        </w:rPr>
        <w:t xml:space="preserve"> </w:t>
      </w:r>
      <w:r w:rsidRPr="00F25F78">
        <w:rPr>
          <w:lang w:val="es-ES"/>
        </w:rPr>
        <w:t>administrativos</w:t>
      </w:r>
      <w:r>
        <w:rPr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corresponde</w:t>
      </w:r>
      <w:r>
        <w:rPr>
          <w:lang w:val="es-ES"/>
        </w:rPr>
        <w:t xml:space="preserve"> </w:t>
      </w:r>
      <w:r w:rsidRPr="00F25F78">
        <w:rPr>
          <w:lang w:val="es-ES"/>
        </w:rPr>
        <w:t>aplicar</w:t>
      </w:r>
      <w:r>
        <w:rPr>
          <w:lang w:val="es-ES"/>
        </w:rPr>
        <w:t xml:space="preserve"> </w:t>
      </w:r>
      <w:r w:rsidRPr="00F25F78">
        <w:rPr>
          <w:lang w:val="es-ES"/>
        </w:rPr>
        <w:t>a</w:t>
      </w:r>
      <w:r>
        <w:rPr>
          <w:lang w:val="es-ES"/>
        </w:rPr>
        <w:t xml:space="preserve"> </w:t>
      </w:r>
      <w:r w:rsidRPr="00F25F78">
        <w:rPr>
          <w:lang w:val="es-ES"/>
        </w:rPr>
        <w:t>esta</w:t>
      </w:r>
      <w:r>
        <w:rPr>
          <w:lang w:val="es-ES"/>
        </w:rPr>
        <w:t xml:space="preserve"> </w:t>
      </w:r>
      <w:r w:rsidRPr="00F25F78">
        <w:rPr>
          <w:lang w:val="es-ES"/>
        </w:rPr>
        <w:t>Comisión,</w:t>
      </w:r>
      <w:r>
        <w:rPr>
          <w:lang w:val="es-ES"/>
        </w:rPr>
        <w:t xml:space="preserve"> </w:t>
      </w:r>
      <w:r w:rsidRPr="00F25F78">
        <w:rPr>
          <w:lang w:val="es-ES"/>
        </w:rPr>
        <w:t>establecidos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normatividad</w:t>
      </w:r>
      <w:r>
        <w:rPr>
          <w:lang w:val="es-ES"/>
        </w:rPr>
        <w:t xml:space="preserve"> </w:t>
      </w:r>
      <w:r w:rsidRPr="00F25F78">
        <w:rPr>
          <w:lang w:val="es-ES"/>
        </w:rPr>
        <w:t>aplicable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materia</w:t>
      </w:r>
      <w:r>
        <w:rPr>
          <w:lang w:val="es-ES"/>
        </w:rPr>
        <w:t xml:space="preserve"> </w:t>
      </w:r>
      <w:r w:rsidRPr="00F25F78">
        <w:rPr>
          <w:lang w:val="es-ES"/>
        </w:rPr>
        <w:t>energética,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dar</w:t>
      </w:r>
      <w:r>
        <w:rPr>
          <w:lang w:val="es-ES"/>
        </w:rPr>
        <w:t xml:space="preserve"> </w:t>
      </w:r>
      <w:r w:rsidRPr="00F25F78">
        <w:rPr>
          <w:lang w:val="es-ES"/>
        </w:rPr>
        <w:t>cumplimiento</w:t>
      </w:r>
      <w:r>
        <w:rPr>
          <w:lang w:val="es-ES"/>
        </w:rPr>
        <w:t xml:space="preserve"> </w:t>
      </w:r>
      <w:r w:rsidRPr="00F25F78">
        <w:rPr>
          <w:lang w:val="es-ES"/>
        </w:rPr>
        <w:t>a</w:t>
      </w:r>
      <w:r>
        <w:rPr>
          <w:lang w:val="es-ES"/>
        </w:rPr>
        <w:t xml:space="preserve"> </w:t>
      </w:r>
      <w:r w:rsidRPr="00F25F78">
        <w:rPr>
          <w:lang w:val="es-ES"/>
        </w:rPr>
        <w:t>lo</w:t>
      </w:r>
      <w:r>
        <w:rPr>
          <w:lang w:val="es-ES"/>
        </w:rPr>
        <w:t xml:space="preserve"> </w:t>
      </w:r>
      <w:r w:rsidRPr="00F25F78">
        <w:rPr>
          <w:lang w:val="es-ES"/>
        </w:rPr>
        <w:t>señalado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oficio</w:t>
      </w:r>
      <w:r>
        <w:rPr>
          <w:lang w:val="es-ES"/>
        </w:rPr>
        <w:t xml:space="preserve"> </w:t>
      </w:r>
      <w:r w:rsidRPr="00F25F78">
        <w:rPr>
          <w:lang w:val="es-ES"/>
        </w:rPr>
        <w:t>al</w:t>
      </w:r>
      <w:r>
        <w:rPr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se</w:t>
      </w:r>
      <w:r>
        <w:rPr>
          <w:lang w:val="es-ES"/>
        </w:rPr>
        <w:t xml:space="preserve"> </w:t>
      </w:r>
      <w:r w:rsidRPr="00F25F78">
        <w:rPr>
          <w:lang w:val="es-ES"/>
        </w:rPr>
        <w:t>refiere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considerando</w:t>
      </w:r>
      <w:r>
        <w:rPr>
          <w:lang w:val="es-ES"/>
        </w:rPr>
        <w:t xml:space="preserve"> </w:t>
      </w:r>
      <w:r w:rsidRPr="00F25F78">
        <w:rPr>
          <w:lang w:val="es-ES"/>
        </w:rPr>
        <w:t>anterior,</w:t>
      </w:r>
      <w:r>
        <w:rPr>
          <w:lang w:val="es-ES"/>
        </w:rPr>
        <w:t xml:space="preserve"> </w:t>
      </w:r>
      <w:r w:rsidRPr="00F25F78">
        <w:rPr>
          <w:lang w:val="es-ES"/>
        </w:rPr>
        <w:t>resulta</w:t>
      </w:r>
      <w:r>
        <w:rPr>
          <w:lang w:val="es-ES"/>
        </w:rPr>
        <w:t xml:space="preserve"> </w:t>
      </w:r>
      <w:r w:rsidRPr="00F25F78">
        <w:rPr>
          <w:lang w:val="es-ES"/>
        </w:rPr>
        <w:t>conveniente</w:t>
      </w:r>
      <w:r>
        <w:rPr>
          <w:lang w:val="es-ES"/>
        </w:rPr>
        <w:t xml:space="preserve"> </w:t>
      </w:r>
      <w:r w:rsidRPr="00F25F78">
        <w:rPr>
          <w:lang w:val="es-ES"/>
        </w:rPr>
        <w:t>reducir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plazo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respuesta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trámites</w:t>
      </w:r>
      <w:r>
        <w:rPr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se</w:t>
      </w:r>
      <w:r>
        <w:rPr>
          <w:lang w:val="es-ES"/>
        </w:rPr>
        <w:t xml:space="preserve"> </w:t>
      </w:r>
      <w:r w:rsidRPr="00F25F78">
        <w:rPr>
          <w:lang w:val="es-ES"/>
        </w:rPr>
        <w:t>indican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Anexo</w:t>
      </w:r>
      <w:r>
        <w:rPr>
          <w:lang w:val="es-ES"/>
        </w:rPr>
        <w:t xml:space="preserve"> </w:t>
      </w:r>
      <w:r w:rsidRPr="00F25F78">
        <w:rPr>
          <w:lang w:val="es-ES"/>
        </w:rPr>
        <w:t>Único</w:t>
      </w:r>
      <w:r>
        <w:rPr>
          <w:lang w:val="es-ES"/>
        </w:rPr>
        <w:t xml:space="preserve"> </w:t>
      </w:r>
      <w:r w:rsidRPr="00F25F78">
        <w:rPr>
          <w:lang w:val="es-ES"/>
        </w:rPr>
        <w:t>del</w:t>
      </w:r>
      <w:r>
        <w:rPr>
          <w:lang w:val="es-ES"/>
        </w:rPr>
        <w:t xml:space="preserve"> </w:t>
      </w:r>
      <w:r w:rsidRPr="00F25F78">
        <w:rPr>
          <w:lang w:val="es-ES"/>
        </w:rPr>
        <w:t>presente</w:t>
      </w:r>
      <w:r>
        <w:rPr>
          <w:lang w:val="es-ES"/>
        </w:rPr>
        <w:t xml:space="preserve"> </w:t>
      </w:r>
      <w:r w:rsidRPr="00F25F78">
        <w:rPr>
          <w:lang w:val="es-ES"/>
        </w:rPr>
        <w:t>Acuerdo.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  <w:lang w:val="es-ES"/>
        </w:rPr>
        <w:t>Decimotercero.</w:t>
      </w:r>
      <w:r>
        <w:rPr>
          <w:b/>
          <w:caps/>
          <w:szCs w:val="24"/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razón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lo</w:t>
      </w:r>
      <w:r>
        <w:rPr>
          <w:lang w:val="es-ES"/>
        </w:rPr>
        <w:t xml:space="preserve"> </w:t>
      </w:r>
      <w:r w:rsidRPr="00F25F78">
        <w:rPr>
          <w:lang w:val="es-ES"/>
        </w:rPr>
        <w:t>anterior,</w:t>
      </w:r>
      <w:r>
        <w:rPr>
          <w:lang w:val="es-ES"/>
        </w:rPr>
        <w:t xml:space="preserve"> </w:t>
      </w:r>
      <w:r w:rsidRPr="00F25F78">
        <w:rPr>
          <w:lang w:val="es-ES"/>
        </w:rPr>
        <w:t>esta</w:t>
      </w:r>
      <w:r>
        <w:rPr>
          <w:lang w:val="es-ES"/>
        </w:rPr>
        <w:t xml:space="preserve"> </w:t>
      </w:r>
      <w:r w:rsidRPr="00F25F78">
        <w:rPr>
          <w:lang w:val="es-ES"/>
        </w:rPr>
        <w:t>Comisión</w:t>
      </w:r>
      <w:r>
        <w:rPr>
          <w:lang w:val="es-ES"/>
        </w:rPr>
        <w:t xml:space="preserve"> </w:t>
      </w:r>
      <w:r w:rsidRPr="00F25F78">
        <w:rPr>
          <w:lang w:val="es-ES"/>
        </w:rPr>
        <w:t>Reguladora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Energía:</w:t>
      </w:r>
    </w:p>
    <w:p w:rsidR="00103574" w:rsidRDefault="00103574" w:rsidP="00103574">
      <w:pPr>
        <w:pStyle w:val="ANOTACION"/>
        <w:spacing w:line="250" w:lineRule="exact"/>
      </w:pPr>
      <w:r w:rsidRPr="00F25F78">
        <w:t>ACUERDA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  <w:lang w:val="es-ES"/>
        </w:rPr>
        <w:t>Primero.</w:t>
      </w:r>
      <w:r>
        <w:rPr>
          <w:b/>
          <w:caps/>
          <w:szCs w:val="24"/>
          <w:lang w:val="es-ES"/>
        </w:rPr>
        <w:t xml:space="preserve"> </w:t>
      </w:r>
      <w:r w:rsidRPr="00F25F78">
        <w:rPr>
          <w:lang w:val="es-ES"/>
        </w:rPr>
        <w:t>Se</w:t>
      </w:r>
      <w:r>
        <w:rPr>
          <w:lang w:val="es-ES"/>
        </w:rPr>
        <w:t xml:space="preserve"> </w:t>
      </w:r>
      <w:r w:rsidRPr="00F25F78">
        <w:rPr>
          <w:lang w:val="es-ES"/>
        </w:rPr>
        <w:t>modifican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plazos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respuesta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diversos</w:t>
      </w:r>
      <w:r>
        <w:rPr>
          <w:lang w:val="es-ES"/>
        </w:rPr>
        <w:t xml:space="preserve"> </w:t>
      </w:r>
      <w:r w:rsidRPr="00F25F78">
        <w:rPr>
          <w:lang w:val="es-ES"/>
        </w:rPr>
        <w:t>trámites</w:t>
      </w:r>
      <w:r>
        <w:rPr>
          <w:lang w:val="es-ES"/>
        </w:rPr>
        <w:t xml:space="preserve"> </w:t>
      </w:r>
      <w:r w:rsidRPr="00F25F78">
        <w:rPr>
          <w:lang w:val="es-ES"/>
        </w:rPr>
        <w:t>inscritos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Registro</w:t>
      </w:r>
      <w:r>
        <w:rPr>
          <w:lang w:val="es-ES"/>
        </w:rPr>
        <w:t xml:space="preserve"> </w:t>
      </w:r>
      <w:r w:rsidRPr="00F25F78">
        <w:rPr>
          <w:lang w:val="es-ES"/>
        </w:rPr>
        <w:t>Federal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Trámites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Servicios</w:t>
      </w:r>
      <w:r>
        <w:rPr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corresponde</w:t>
      </w:r>
      <w:r>
        <w:rPr>
          <w:lang w:val="es-ES"/>
        </w:rPr>
        <w:t xml:space="preserve"> </w:t>
      </w:r>
      <w:r w:rsidRPr="00F25F78">
        <w:rPr>
          <w:lang w:val="es-ES"/>
        </w:rPr>
        <w:t>aplicar</w:t>
      </w:r>
      <w:r>
        <w:rPr>
          <w:lang w:val="es-ES"/>
        </w:rPr>
        <w:t xml:space="preserve"> </w:t>
      </w:r>
      <w:r w:rsidRPr="00F25F78">
        <w:rPr>
          <w:lang w:val="es-ES"/>
        </w:rPr>
        <w:t>a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Comisión</w:t>
      </w:r>
      <w:r>
        <w:rPr>
          <w:lang w:val="es-ES"/>
        </w:rPr>
        <w:t xml:space="preserve"> </w:t>
      </w:r>
      <w:r w:rsidRPr="00F25F78">
        <w:rPr>
          <w:lang w:val="es-ES"/>
        </w:rPr>
        <w:t>Reguladora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Energía,</w:t>
      </w:r>
      <w:r>
        <w:rPr>
          <w:lang w:val="es-ES"/>
        </w:rPr>
        <w:t xml:space="preserve"> </w:t>
      </w:r>
      <w:r w:rsidRPr="00F25F78">
        <w:rPr>
          <w:lang w:val="es-ES"/>
        </w:rPr>
        <w:t>conforme</w:t>
      </w:r>
      <w:r>
        <w:rPr>
          <w:lang w:val="es-ES"/>
        </w:rPr>
        <w:t xml:space="preserve"> </w:t>
      </w:r>
      <w:r w:rsidRPr="00F25F78">
        <w:rPr>
          <w:lang w:val="es-ES"/>
        </w:rPr>
        <w:t>a</w:t>
      </w:r>
      <w:r>
        <w:rPr>
          <w:lang w:val="es-ES"/>
        </w:rPr>
        <w:t xml:space="preserve"> </w:t>
      </w:r>
      <w:r w:rsidRPr="00F25F78">
        <w:rPr>
          <w:lang w:val="es-ES"/>
        </w:rPr>
        <w:t>lo</w:t>
      </w:r>
      <w:r>
        <w:rPr>
          <w:lang w:val="es-ES"/>
        </w:rPr>
        <w:t xml:space="preserve"> </w:t>
      </w:r>
      <w:r w:rsidRPr="00F25F78">
        <w:rPr>
          <w:lang w:val="es-ES"/>
        </w:rPr>
        <w:t>dispuesto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Anexo</w:t>
      </w:r>
      <w:r>
        <w:rPr>
          <w:lang w:val="es-ES"/>
        </w:rPr>
        <w:t xml:space="preserve"> </w:t>
      </w:r>
      <w:r w:rsidRPr="00F25F78">
        <w:rPr>
          <w:lang w:val="es-ES"/>
        </w:rPr>
        <w:t>Único</w:t>
      </w:r>
      <w:r>
        <w:rPr>
          <w:lang w:val="es-ES"/>
        </w:rPr>
        <w:t xml:space="preserve"> </w:t>
      </w:r>
      <w:r w:rsidRPr="00F25F78">
        <w:rPr>
          <w:lang w:val="es-ES"/>
        </w:rPr>
        <w:t>del</w:t>
      </w:r>
      <w:r>
        <w:rPr>
          <w:lang w:val="es-ES"/>
        </w:rPr>
        <w:t xml:space="preserve"> </w:t>
      </w:r>
      <w:r w:rsidRPr="00F25F78">
        <w:rPr>
          <w:lang w:val="es-ES"/>
        </w:rPr>
        <w:t>presente</w:t>
      </w:r>
      <w:r>
        <w:rPr>
          <w:lang w:val="es-ES"/>
        </w:rPr>
        <w:t xml:space="preserve"> </w:t>
      </w:r>
      <w:r w:rsidRPr="00F25F78">
        <w:rPr>
          <w:lang w:val="es-ES"/>
        </w:rPr>
        <w:t>Acuerdo,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cual</w:t>
      </w:r>
      <w:r>
        <w:rPr>
          <w:lang w:val="es-ES"/>
        </w:rPr>
        <w:t xml:space="preserve"> </w:t>
      </w:r>
      <w:r w:rsidRPr="00F25F78">
        <w:rPr>
          <w:lang w:val="es-ES"/>
        </w:rPr>
        <w:t>se</w:t>
      </w:r>
      <w:r>
        <w:rPr>
          <w:lang w:val="es-ES"/>
        </w:rPr>
        <w:t xml:space="preserve"> </w:t>
      </w:r>
      <w:r w:rsidRPr="00F25F78">
        <w:rPr>
          <w:lang w:val="es-ES"/>
        </w:rPr>
        <w:t>adjunta</w:t>
      </w:r>
      <w:r>
        <w:rPr>
          <w:lang w:val="es-ES"/>
        </w:rPr>
        <w:t xml:space="preserve"> </w:t>
      </w:r>
      <w:r w:rsidRPr="00F25F78">
        <w:rPr>
          <w:lang w:val="es-ES"/>
        </w:rPr>
        <w:t>como</w:t>
      </w:r>
      <w:r>
        <w:rPr>
          <w:lang w:val="es-ES"/>
        </w:rPr>
        <w:t xml:space="preserve"> </w:t>
      </w:r>
      <w:r w:rsidRPr="00F25F78">
        <w:rPr>
          <w:lang w:val="es-ES"/>
        </w:rPr>
        <w:t>parte</w:t>
      </w:r>
      <w:r>
        <w:rPr>
          <w:lang w:val="es-ES"/>
        </w:rPr>
        <w:t xml:space="preserve"> </w:t>
      </w:r>
      <w:r w:rsidRPr="00F25F78">
        <w:rPr>
          <w:lang w:val="es-ES"/>
        </w:rPr>
        <w:t>integrante</w:t>
      </w:r>
      <w:r>
        <w:rPr>
          <w:lang w:val="es-ES"/>
        </w:rPr>
        <w:t xml:space="preserve"> </w:t>
      </w:r>
      <w:r w:rsidRPr="00F25F78">
        <w:rPr>
          <w:lang w:val="es-ES"/>
        </w:rPr>
        <w:t>del</w:t>
      </w:r>
      <w:r>
        <w:rPr>
          <w:lang w:val="es-ES"/>
        </w:rPr>
        <w:t xml:space="preserve"> </w:t>
      </w:r>
      <w:r w:rsidRPr="00F25F78">
        <w:rPr>
          <w:lang w:val="es-ES"/>
        </w:rPr>
        <w:t>mismo,</w:t>
      </w:r>
      <w:r>
        <w:rPr>
          <w:lang w:val="es-ES"/>
        </w:rPr>
        <w:t xml:space="preserve"> </w:t>
      </w:r>
      <w:r w:rsidRPr="00F25F78">
        <w:rPr>
          <w:lang w:val="es-ES"/>
        </w:rPr>
        <w:t>como</w:t>
      </w:r>
      <w:r>
        <w:rPr>
          <w:lang w:val="es-ES"/>
        </w:rPr>
        <w:t xml:space="preserve"> </w:t>
      </w:r>
      <w:r w:rsidRPr="00F25F78">
        <w:rPr>
          <w:lang w:val="es-ES"/>
        </w:rPr>
        <w:t>si</w:t>
      </w:r>
      <w:r>
        <w:rPr>
          <w:lang w:val="es-ES"/>
        </w:rPr>
        <w:t xml:space="preserve"> </w:t>
      </w:r>
      <w:r w:rsidRPr="00F25F78">
        <w:rPr>
          <w:lang w:val="es-ES"/>
        </w:rPr>
        <w:t>a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letra</w:t>
      </w:r>
      <w:r>
        <w:rPr>
          <w:lang w:val="es-ES"/>
        </w:rPr>
        <w:t xml:space="preserve"> </w:t>
      </w:r>
      <w:r w:rsidRPr="00F25F78">
        <w:rPr>
          <w:lang w:val="es-ES"/>
        </w:rPr>
        <w:t>se</w:t>
      </w:r>
      <w:r>
        <w:rPr>
          <w:lang w:val="es-ES"/>
        </w:rPr>
        <w:t xml:space="preserve"> </w:t>
      </w:r>
      <w:r w:rsidRPr="00F25F78">
        <w:rPr>
          <w:lang w:val="es-ES"/>
        </w:rPr>
        <w:t>insertare.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  <w:lang w:val="es-ES"/>
        </w:rPr>
        <w:t>Segundo.</w:t>
      </w:r>
      <w:r>
        <w:rPr>
          <w:b/>
          <w:caps/>
          <w:szCs w:val="24"/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asuntos</w:t>
      </w:r>
      <w:r>
        <w:rPr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se</w:t>
      </w:r>
      <w:r>
        <w:rPr>
          <w:lang w:val="es-ES"/>
        </w:rPr>
        <w:t xml:space="preserve"> </w:t>
      </w:r>
      <w:r w:rsidRPr="00F25F78">
        <w:rPr>
          <w:lang w:val="es-ES"/>
        </w:rPr>
        <w:t>encuentren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trámite</w:t>
      </w:r>
      <w:r>
        <w:rPr>
          <w:lang w:val="es-ES"/>
        </w:rPr>
        <w:t xml:space="preserve"> </w:t>
      </w:r>
      <w:r w:rsidRPr="00F25F78">
        <w:rPr>
          <w:lang w:val="es-ES"/>
        </w:rPr>
        <w:t>a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entrada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vigor</w:t>
      </w:r>
      <w:r>
        <w:rPr>
          <w:lang w:val="es-ES"/>
        </w:rPr>
        <w:t xml:space="preserve"> </w:t>
      </w:r>
      <w:r w:rsidRPr="00F25F78">
        <w:rPr>
          <w:lang w:val="es-ES"/>
        </w:rPr>
        <w:t>del</w:t>
      </w:r>
      <w:r>
        <w:rPr>
          <w:lang w:val="es-ES"/>
        </w:rPr>
        <w:t xml:space="preserve"> </w:t>
      </w:r>
      <w:r w:rsidRPr="00F25F78">
        <w:rPr>
          <w:lang w:val="es-ES"/>
        </w:rPr>
        <w:t>presente</w:t>
      </w:r>
      <w:r>
        <w:rPr>
          <w:lang w:val="es-ES"/>
        </w:rPr>
        <w:t xml:space="preserve"> </w:t>
      </w:r>
      <w:r w:rsidRPr="00F25F78">
        <w:rPr>
          <w:lang w:val="es-ES"/>
        </w:rPr>
        <w:t>Acuerdo</w:t>
      </w:r>
      <w:r>
        <w:rPr>
          <w:lang w:val="es-ES"/>
        </w:rPr>
        <w:t xml:space="preserve"> </w:t>
      </w:r>
      <w:r w:rsidRPr="00F25F78">
        <w:rPr>
          <w:lang w:val="es-ES"/>
        </w:rPr>
        <w:t>se</w:t>
      </w:r>
      <w:r>
        <w:rPr>
          <w:lang w:val="es-ES"/>
        </w:rPr>
        <w:t xml:space="preserve"> </w:t>
      </w:r>
      <w:r w:rsidRPr="00F25F78">
        <w:rPr>
          <w:lang w:val="es-ES"/>
        </w:rPr>
        <w:t>atenderán</w:t>
      </w:r>
      <w:r>
        <w:rPr>
          <w:lang w:val="es-ES"/>
        </w:rPr>
        <w:t xml:space="preserve"> </w:t>
      </w:r>
      <w:r w:rsidRPr="00F25F78">
        <w:rPr>
          <w:lang w:val="es-ES"/>
        </w:rPr>
        <w:t>hasta</w:t>
      </w:r>
      <w:r>
        <w:rPr>
          <w:lang w:val="es-ES"/>
        </w:rPr>
        <w:t xml:space="preserve"> </w:t>
      </w:r>
      <w:r w:rsidRPr="00F25F78">
        <w:rPr>
          <w:lang w:val="es-ES"/>
        </w:rPr>
        <w:t>su</w:t>
      </w:r>
      <w:r>
        <w:rPr>
          <w:lang w:val="es-ES"/>
        </w:rPr>
        <w:t xml:space="preserve"> </w:t>
      </w:r>
      <w:r w:rsidRPr="00F25F78">
        <w:rPr>
          <w:lang w:val="es-ES"/>
        </w:rPr>
        <w:t>conclusión</w:t>
      </w:r>
      <w:r>
        <w:rPr>
          <w:lang w:val="es-ES"/>
        </w:rPr>
        <w:t xml:space="preserve"> </w:t>
      </w:r>
      <w:r w:rsidRPr="00F25F78">
        <w:rPr>
          <w:lang w:val="es-ES"/>
        </w:rPr>
        <w:t>conforme</w:t>
      </w:r>
      <w:r>
        <w:rPr>
          <w:lang w:val="es-ES"/>
        </w:rPr>
        <w:t xml:space="preserve"> </w:t>
      </w:r>
      <w:r w:rsidRPr="00F25F78">
        <w:rPr>
          <w:lang w:val="es-ES"/>
        </w:rPr>
        <w:t>a</w:t>
      </w:r>
      <w:r>
        <w:rPr>
          <w:lang w:val="es-ES"/>
        </w:rPr>
        <w:t xml:space="preserve"> </w:t>
      </w:r>
      <w:r w:rsidRPr="00F25F78">
        <w:rPr>
          <w:lang w:val="es-ES"/>
        </w:rPr>
        <w:t>las</w:t>
      </w:r>
      <w:r>
        <w:rPr>
          <w:lang w:val="es-ES"/>
        </w:rPr>
        <w:t xml:space="preserve"> </w:t>
      </w:r>
      <w:r w:rsidRPr="00F25F78">
        <w:rPr>
          <w:lang w:val="es-ES"/>
        </w:rPr>
        <w:t>disposiciones</w:t>
      </w:r>
      <w:r>
        <w:rPr>
          <w:lang w:val="es-ES"/>
        </w:rPr>
        <w:t xml:space="preserve"> </w:t>
      </w:r>
      <w:r w:rsidRPr="00F25F78">
        <w:rPr>
          <w:lang w:val="es-ES"/>
        </w:rPr>
        <w:t>vigentes</w:t>
      </w:r>
      <w:r>
        <w:rPr>
          <w:lang w:val="es-ES"/>
        </w:rPr>
        <w:t xml:space="preserve"> </w:t>
      </w:r>
      <w:r w:rsidRPr="00F25F78">
        <w:rPr>
          <w:lang w:val="es-ES"/>
        </w:rPr>
        <w:t>al</w:t>
      </w:r>
      <w:r>
        <w:rPr>
          <w:lang w:val="es-ES"/>
        </w:rPr>
        <w:t xml:space="preserve"> </w:t>
      </w:r>
      <w:r w:rsidRPr="00F25F78">
        <w:rPr>
          <w:lang w:val="es-ES"/>
        </w:rPr>
        <w:t>momento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su</w:t>
      </w:r>
      <w:r>
        <w:rPr>
          <w:lang w:val="es-ES"/>
        </w:rPr>
        <w:t xml:space="preserve"> </w:t>
      </w:r>
      <w:r w:rsidRPr="00F25F78">
        <w:rPr>
          <w:lang w:val="es-ES"/>
        </w:rPr>
        <w:t>inicio.</w:t>
      </w:r>
    </w:p>
    <w:p w:rsidR="00103574" w:rsidRDefault="00103574" w:rsidP="00103574">
      <w:pPr>
        <w:pStyle w:val="texto0"/>
        <w:spacing w:line="250" w:lineRule="exact"/>
      </w:pPr>
      <w:r>
        <w:rPr>
          <w:b/>
          <w:caps/>
          <w:szCs w:val="24"/>
          <w:lang w:val="es-ES"/>
        </w:rPr>
        <w:t xml:space="preserve">Tercero. </w:t>
      </w:r>
      <w:r w:rsidRPr="00F25F78">
        <w:rPr>
          <w:lang w:val="es-ES"/>
        </w:rPr>
        <w:t>Publíquese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presente</w:t>
      </w:r>
      <w:r>
        <w:rPr>
          <w:lang w:val="es-ES"/>
        </w:rPr>
        <w:t xml:space="preserve"> </w:t>
      </w:r>
      <w:r w:rsidRPr="00F25F78">
        <w:rPr>
          <w:lang w:val="es-ES"/>
        </w:rPr>
        <w:t>Acuerdo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Diario</w:t>
      </w:r>
      <w:r>
        <w:rPr>
          <w:lang w:val="es-ES"/>
        </w:rPr>
        <w:t xml:space="preserve"> </w:t>
      </w:r>
      <w:r w:rsidRPr="00F25F78">
        <w:rPr>
          <w:lang w:val="es-ES"/>
        </w:rPr>
        <w:t>Oficial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Federación.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  <w:lang w:val="es-ES"/>
        </w:rPr>
        <w:t>Cuarto.</w:t>
      </w:r>
      <w:r>
        <w:rPr>
          <w:b/>
          <w:caps/>
          <w:szCs w:val="24"/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presente</w:t>
      </w:r>
      <w:r>
        <w:rPr>
          <w:lang w:val="es-ES"/>
        </w:rPr>
        <w:t xml:space="preserve"> </w:t>
      </w:r>
      <w:r w:rsidRPr="00F25F78">
        <w:rPr>
          <w:lang w:val="es-ES"/>
        </w:rPr>
        <w:t>Acuerdo</w:t>
      </w:r>
      <w:r>
        <w:rPr>
          <w:lang w:val="es-ES"/>
        </w:rPr>
        <w:t xml:space="preserve"> </w:t>
      </w:r>
      <w:r w:rsidRPr="00F25F78">
        <w:rPr>
          <w:lang w:val="es-ES"/>
        </w:rPr>
        <w:t>entrará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vigor</w:t>
      </w:r>
      <w:r>
        <w:rPr>
          <w:lang w:val="es-ES"/>
        </w:rPr>
        <w:t xml:space="preserve"> </w:t>
      </w:r>
      <w:r w:rsidRPr="00F25F78">
        <w:rPr>
          <w:lang w:val="es-ES"/>
        </w:rPr>
        <w:t>al</w:t>
      </w:r>
      <w:r>
        <w:rPr>
          <w:lang w:val="es-ES"/>
        </w:rPr>
        <w:t xml:space="preserve"> </w:t>
      </w:r>
      <w:r w:rsidRPr="00F25F78">
        <w:rPr>
          <w:lang w:val="es-ES"/>
        </w:rPr>
        <w:t>día</w:t>
      </w:r>
      <w:r>
        <w:rPr>
          <w:lang w:val="es-ES"/>
        </w:rPr>
        <w:t xml:space="preserve"> </w:t>
      </w:r>
      <w:r w:rsidRPr="00F25F78">
        <w:rPr>
          <w:lang w:val="es-ES"/>
        </w:rPr>
        <w:t>siguiente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su</w:t>
      </w:r>
      <w:r>
        <w:rPr>
          <w:lang w:val="es-ES"/>
        </w:rPr>
        <w:t xml:space="preserve"> </w:t>
      </w:r>
      <w:r w:rsidRPr="00F25F78">
        <w:rPr>
          <w:lang w:val="es-ES"/>
        </w:rPr>
        <w:t>publicación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Diario</w:t>
      </w:r>
      <w:r>
        <w:rPr>
          <w:lang w:val="es-ES"/>
        </w:rPr>
        <w:t xml:space="preserve"> </w:t>
      </w:r>
      <w:r w:rsidRPr="00F25F78">
        <w:rPr>
          <w:lang w:val="es-ES"/>
        </w:rPr>
        <w:t>Oficial</w:t>
      </w:r>
      <w:r w:rsidR="00733B54">
        <w:rPr>
          <w:lang w:val="es-ES"/>
        </w:rPr>
        <w:br/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Federación.</w:t>
      </w:r>
    </w:p>
    <w:p w:rsidR="00103574" w:rsidRDefault="00103574" w:rsidP="00103574">
      <w:pPr>
        <w:pStyle w:val="texto0"/>
        <w:spacing w:line="250" w:lineRule="exact"/>
      </w:pPr>
      <w:r w:rsidRPr="00F25F78">
        <w:rPr>
          <w:b/>
          <w:caps/>
          <w:szCs w:val="24"/>
          <w:lang w:val="es-ES"/>
        </w:rPr>
        <w:t>Quinto.</w:t>
      </w:r>
      <w:r>
        <w:rPr>
          <w:b/>
          <w:caps/>
          <w:szCs w:val="24"/>
          <w:lang w:val="es-ES"/>
        </w:rPr>
        <w:t xml:space="preserve"> </w:t>
      </w:r>
      <w:r w:rsidRPr="00F25F78">
        <w:rPr>
          <w:lang w:val="es-ES"/>
        </w:rPr>
        <w:t>Inscríbase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presente</w:t>
      </w:r>
      <w:r>
        <w:rPr>
          <w:lang w:val="es-ES"/>
        </w:rPr>
        <w:t xml:space="preserve"> </w:t>
      </w:r>
      <w:r w:rsidRPr="00F25F78">
        <w:rPr>
          <w:lang w:val="es-ES"/>
        </w:rPr>
        <w:t>Acuerdo</w:t>
      </w:r>
      <w:r>
        <w:rPr>
          <w:lang w:val="es-ES"/>
        </w:rPr>
        <w:t xml:space="preserve"> </w:t>
      </w:r>
      <w:r w:rsidRPr="00F25F78">
        <w:rPr>
          <w:lang w:val="es-ES"/>
        </w:rPr>
        <w:t>bajo</w:t>
      </w:r>
      <w:r>
        <w:rPr>
          <w:lang w:val="es-ES"/>
        </w:rPr>
        <w:t xml:space="preserve"> </w:t>
      </w:r>
      <w:r w:rsidRPr="00F25F78">
        <w:rPr>
          <w:lang w:val="es-ES"/>
        </w:rPr>
        <w:t>el</w:t>
      </w:r>
      <w:r>
        <w:rPr>
          <w:lang w:val="es-ES"/>
        </w:rPr>
        <w:t xml:space="preserve"> </w:t>
      </w:r>
      <w:r w:rsidRPr="00F25F78">
        <w:rPr>
          <w:lang w:val="es-ES"/>
        </w:rPr>
        <w:t>número</w:t>
      </w:r>
      <w:r>
        <w:rPr>
          <w:lang w:val="es-ES"/>
        </w:rPr>
        <w:t xml:space="preserve"> </w:t>
      </w:r>
      <w:r w:rsidRPr="00F25F78">
        <w:rPr>
          <w:b/>
          <w:lang w:val="es-ES"/>
        </w:rPr>
        <w:t>A/082/2017</w:t>
      </w:r>
      <w:r w:rsidRPr="00F25F78">
        <w:rPr>
          <w:lang w:val="es-ES"/>
        </w:rPr>
        <w:t>,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Registro</w:t>
      </w:r>
      <w:r>
        <w:rPr>
          <w:lang w:val="es-ES"/>
        </w:rPr>
        <w:t xml:space="preserve"> </w:t>
      </w:r>
      <w:r w:rsidRPr="00F25F78">
        <w:rPr>
          <w:lang w:val="es-ES"/>
        </w:rPr>
        <w:t>Público</w:t>
      </w:r>
      <w:r>
        <w:rPr>
          <w:lang w:val="es-ES"/>
        </w:rPr>
        <w:t xml:space="preserve"> </w:t>
      </w:r>
      <w:r w:rsidRPr="00F25F78">
        <w:rPr>
          <w:lang w:val="es-ES"/>
        </w:rPr>
        <w:t>a</w:t>
      </w:r>
      <w:r>
        <w:rPr>
          <w:lang w:val="es-ES"/>
        </w:rPr>
        <w:t xml:space="preserve"> </w:t>
      </w:r>
      <w:r w:rsidRPr="00F25F78">
        <w:rPr>
          <w:lang w:val="es-ES"/>
        </w:rPr>
        <w:t>que</w:t>
      </w:r>
      <w:r>
        <w:rPr>
          <w:lang w:val="es-ES"/>
        </w:rPr>
        <w:t xml:space="preserve"> </w:t>
      </w:r>
      <w:r w:rsidRPr="00F25F78">
        <w:rPr>
          <w:lang w:val="es-ES"/>
        </w:rPr>
        <w:t>se</w:t>
      </w:r>
      <w:r>
        <w:rPr>
          <w:lang w:val="es-ES"/>
        </w:rPr>
        <w:t xml:space="preserve"> </w:t>
      </w:r>
      <w:r w:rsidRPr="00F25F78">
        <w:rPr>
          <w:lang w:val="es-ES"/>
        </w:rPr>
        <w:t>refieren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artículos</w:t>
      </w:r>
      <w:r>
        <w:rPr>
          <w:lang w:val="es-ES"/>
        </w:rPr>
        <w:t xml:space="preserve"> </w:t>
      </w:r>
      <w:r w:rsidRPr="00F25F78">
        <w:rPr>
          <w:lang w:val="es-ES"/>
        </w:rPr>
        <w:t>22,</w:t>
      </w:r>
      <w:r>
        <w:rPr>
          <w:lang w:val="es-ES"/>
        </w:rPr>
        <w:t xml:space="preserve"> </w:t>
      </w:r>
      <w:r w:rsidRPr="00F25F78">
        <w:rPr>
          <w:lang w:val="es-ES"/>
        </w:rPr>
        <w:t>fracción</w:t>
      </w:r>
      <w:r>
        <w:rPr>
          <w:lang w:val="es-ES"/>
        </w:rPr>
        <w:t xml:space="preserve"> </w:t>
      </w:r>
      <w:r w:rsidRPr="00F25F78">
        <w:rPr>
          <w:lang w:val="es-ES"/>
        </w:rPr>
        <w:t>XXVI,</w:t>
      </w:r>
      <w:r>
        <w:rPr>
          <w:lang w:val="es-ES"/>
        </w:rPr>
        <w:t xml:space="preserve"> </w:t>
      </w:r>
      <w:r w:rsidRPr="00F25F78">
        <w:rPr>
          <w:lang w:val="es-ES"/>
        </w:rPr>
        <w:t>inciso</w:t>
      </w:r>
      <w:r>
        <w:rPr>
          <w:lang w:val="es-ES"/>
        </w:rPr>
        <w:t xml:space="preserve"> </w:t>
      </w:r>
      <w:r w:rsidRPr="00F25F78">
        <w:rPr>
          <w:lang w:val="es-ES"/>
        </w:rPr>
        <w:t>a)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25,</w:t>
      </w:r>
      <w:r>
        <w:rPr>
          <w:lang w:val="es-ES"/>
        </w:rPr>
        <w:t xml:space="preserve"> </w:t>
      </w:r>
      <w:r w:rsidRPr="00F25F78">
        <w:rPr>
          <w:lang w:val="es-ES"/>
        </w:rPr>
        <w:t>fracción</w:t>
      </w:r>
      <w:r>
        <w:rPr>
          <w:lang w:val="es-ES"/>
        </w:rPr>
        <w:t xml:space="preserve"> </w:t>
      </w:r>
      <w:r w:rsidRPr="00F25F78">
        <w:rPr>
          <w:lang w:val="es-ES"/>
        </w:rPr>
        <w:t>X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Ley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los</w:t>
      </w:r>
      <w:r>
        <w:rPr>
          <w:lang w:val="es-ES"/>
        </w:rPr>
        <w:t xml:space="preserve"> </w:t>
      </w:r>
      <w:r w:rsidRPr="00F25F78">
        <w:rPr>
          <w:lang w:val="es-ES"/>
        </w:rPr>
        <w:t>Órganos</w:t>
      </w:r>
      <w:r>
        <w:rPr>
          <w:lang w:val="es-ES"/>
        </w:rPr>
        <w:t xml:space="preserve"> </w:t>
      </w:r>
      <w:r w:rsidRPr="00F25F78">
        <w:rPr>
          <w:lang w:val="es-ES"/>
        </w:rPr>
        <w:t>Reguladores</w:t>
      </w:r>
      <w:r>
        <w:rPr>
          <w:lang w:val="es-ES"/>
        </w:rPr>
        <w:t xml:space="preserve"> </w:t>
      </w:r>
      <w:r w:rsidRPr="00F25F78">
        <w:rPr>
          <w:lang w:val="es-ES"/>
        </w:rPr>
        <w:t>Coordinados</w:t>
      </w:r>
      <w:r>
        <w:rPr>
          <w:lang w:val="es-ES"/>
        </w:rPr>
        <w:t xml:space="preserve"> </w:t>
      </w:r>
      <w:r w:rsidRPr="00F25F78">
        <w:rPr>
          <w:lang w:val="es-ES"/>
        </w:rPr>
        <w:t>en</w:t>
      </w:r>
      <w:r>
        <w:rPr>
          <w:lang w:val="es-ES"/>
        </w:rPr>
        <w:t xml:space="preserve"> </w:t>
      </w:r>
      <w:r w:rsidRPr="00F25F78">
        <w:rPr>
          <w:lang w:val="es-ES"/>
        </w:rPr>
        <w:t>Materia</w:t>
      </w:r>
      <w:r>
        <w:rPr>
          <w:lang w:val="es-ES"/>
        </w:rPr>
        <w:t xml:space="preserve"> </w:t>
      </w:r>
      <w:r w:rsidRPr="00F25F78">
        <w:rPr>
          <w:lang w:val="es-ES"/>
        </w:rPr>
        <w:t>Energética,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4</w:t>
      </w:r>
      <w:r>
        <w:rPr>
          <w:lang w:val="es-ES"/>
        </w:rPr>
        <w:t xml:space="preserve"> </w:t>
      </w:r>
      <w:r w:rsidRPr="00F25F78">
        <w:rPr>
          <w:lang w:val="es-ES"/>
        </w:rPr>
        <w:t>y</w:t>
      </w:r>
      <w:r>
        <w:rPr>
          <w:lang w:val="es-ES"/>
        </w:rPr>
        <w:t xml:space="preserve"> </w:t>
      </w:r>
      <w:r w:rsidRPr="00F25F78">
        <w:rPr>
          <w:lang w:val="es-ES"/>
        </w:rPr>
        <w:t>16,</w:t>
      </w:r>
      <w:r>
        <w:rPr>
          <w:lang w:val="es-ES"/>
        </w:rPr>
        <w:t xml:space="preserve"> </w:t>
      </w:r>
      <w:r w:rsidRPr="00F25F78">
        <w:rPr>
          <w:lang w:val="es-ES"/>
        </w:rPr>
        <w:t>último</w:t>
      </w:r>
      <w:r>
        <w:rPr>
          <w:lang w:val="es-ES"/>
        </w:rPr>
        <w:t xml:space="preserve"> </w:t>
      </w:r>
      <w:r w:rsidRPr="00F25F78">
        <w:rPr>
          <w:lang w:val="es-ES"/>
        </w:rPr>
        <w:t>párrafo</w:t>
      </w:r>
      <w:r>
        <w:rPr>
          <w:lang w:val="es-ES"/>
        </w:rPr>
        <w:t xml:space="preserve"> </w:t>
      </w:r>
      <w:r w:rsidRPr="00F25F78">
        <w:rPr>
          <w:lang w:val="es-ES"/>
        </w:rPr>
        <w:t>del</w:t>
      </w:r>
      <w:r>
        <w:rPr>
          <w:lang w:val="es-ES"/>
        </w:rPr>
        <w:t xml:space="preserve"> </w:t>
      </w:r>
      <w:r w:rsidRPr="00F25F78">
        <w:rPr>
          <w:lang w:val="es-ES"/>
        </w:rPr>
        <w:t>Reglamento</w:t>
      </w:r>
      <w:r>
        <w:rPr>
          <w:lang w:val="es-ES"/>
        </w:rPr>
        <w:t xml:space="preserve"> </w:t>
      </w:r>
      <w:r w:rsidRPr="00F25F78">
        <w:rPr>
          <w:lang w:val="es-ES"/>
        </w:rPr>
        <w:t>Interno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la</w:t>
      </w:r>
      <w:r>
        <w:rPr>
          <w:lang w:val="es-ES"/>
        </w:rPr>
        <w:t xml:space="preserve"> </w:t>
      </w:r>
      <w:r w:rsidRPr="00F25F78">
        <w:rPr>
          <w:lang w:val="es-ES"/>
        </w:rPr>
        <w:t>Comisión</w:t>
      </w:r>
      <w:r>
        <w:rPr>
          <w:lang w:val="es-ES"/>
        </w:rPr>
        <w:t xml:space="preserve"> </w:t>
      </w:r>
      <w:r w:rsidRPr="00F25F78">
        <w:rPr>
          <w:lang w:val="es-ES"/>
        </w:rPr>
        <w:t>Reguladora</w:t>
      </w:r>
      <w:r>
        <w:rPr>
          <w:lang w:val="es-ES"/>
        </w:rPr>
        <w:t xml:space="preserve"> </w:t>
      </w:r>
      <w:r w:rsidRPr="00F25F78">
        <w:rPr>
          <w:lang w:val="es-ES"/>
        </w:rPr>
        <w:t>de</w:t>
      </w:r>
      <w:r>
        <w:rPr>
          <w:lang w:val="es-ES"/>
        </w:rPr>
        <w:t xml:space="preserve"> </w:t>
      </w:r>
      <w:r w:rsidRPr="00F25F78">
        <w:rPr>
          <w:lang w:val="es-ES"/>
        </w:rPr>
        <w:t>Energía.</w:t>
      </w:r>
    </w:p>
    <w:p w:rsidR="00103574" w:rsidRDefault="00103574" w:rsidP="00103574">
      <w:pPr>
        <w:pStyle w:val="texto0"/>
        <w:spacing w:line="250" w:lineRule="exact"/>
      </w:pPr>
      <w:r w:rsidRPr="00F25F78">
        <w:t>Ciudad</w:t>
      </w:r>
      <w:r>
        <w:t xml:space="preserve"> </w:t>
      </w:r>
      <w:r w:rsidRPr="00F25F78">
        <w:t>de</w:t>
      </w:r>
      <w:r>
        <w:t xml:space="preserve"> </w:t>
      </w:r>
      <w:r w:rsidRPr="00F25F78">
        <w:t>México,</w:t>
      </w:r>
      <w:r>
        <w:t xml:space="preserve"> </w:t>
      </w:r>
      <w:r w:rsidRPr="00F25F78">
        <w:t>a</w:t>
      </w:r>
      <w:r>
        <w:t xml:space="preserve"> </w:t>
      </w:r>
      <w:r w:rsidRPr="00F25F78">
        <w:t>18</w:t>
      </w:r>
      <w:r>
        <w:t xml:space="preserve"> </w:t>
      </w:r>
      <w:r w:rsidRPr="00F25F78">
        <w:t>de</w:t>
      </w:r>
      <w:r>
        <w:t xml:space="preserve"> </w:t>
      </w:r>
      <w:r w:rsidRPr="00F25F78">
        <w:t>diciembre</w:t>
      </w:r>
      <w:r>
        <w:t xml:space="preserve"> </w:t>
      </w:r>
      <w:r w:rsidRPr="00F25F78">
        <w:t>de</w:t>
      </w:r>
      <w:r>
        <w:t xml:space="preserve"> </w:t>
      </w:r>
      <w:r w:rsidRPr="00F25F78">
        <w:t>2017</w:t>
      </w:r>
      <w:r>
        <w:t xml:space="preserve">.- </w:t>
      </w:r>
      <w:r>
        <w:rPr>
          <w:color w:val="000000"/>
        </w:rPr>
        <w:t xml:space="preserve">El </w:t>
      </w:r>
      <w:r w:rsidRPr="00F25F78">
        <w:rPr>
          <w:lang w:val="es-ES_tradnl"/>
        </w:rPr>
        <w:t>Presidente</w:t>
      </w:r>
      <w:r>
        <w:rPr>
          <w:lang w:val="es-ES_tradnl"/>
        </w:rPr>
        <w:t xml:space="preserve">, </w:t>
      </w:r>
      <w:r w:rsidRPr="008047E5">
        <w:rPr>
          <w:b/>
        </w:rPr>
        <w:t>Guillermo</w:t>
      </w:r>
      <w:r>
        <w:rPr>
          <w:b/>
        </w:rPr>
        <w:t xml:space="preserve"> </w:t>
      </w:r>
      <w:r w:rsidRPr="008047E5">
        <w:rPr>
          <w:b/>
        </w:rPr>
        <w:t>Ignacio</w:t>
      </w:r>
      <w:r>
        <w:rPr>
          <w:b/>
        </w:rPr>
        <w:t xml:space="preserve"> </w:t>
      </w:r>
      <w:r w:rsidRPr="008047E5">
        <w:rPr>
          <w:b/>
        </w:rPr>
        <w:t>García</w:t>
      </w:r>
      <w:r>
        <w:rPr>
          <w:b/>
        </w:rPr>
        <w:t xml:space="preserve"> </w:t>
      </w:r>
      <w:r w:rsidRPr="008047E5">
        <w:rPr>
          <w:b/>
        </w:rPr>
        <w:t>Alcocer</w:t>
      </w:r>
      <w:r>
        <w:t xml:space="preserve">.- Rúbrica.- Los </w:t>
      </w:r>
      <w:r w:rsidRPr="00F25F78">
        <w:t>Comisionado</w:t>
      </w:r>
      <w:r>
        <w:t xml:space="preserve">s: </w:t>
      </w:r>
      <w:r w:rsidRPr="008047E5">
        <w:rPr>
          <w:b/>
          <w:lang w:val="es-ES_tradnl"/>
        </w:rPr>
        <w:t>Marcelino</w:t>
      </w:r>
      <w:r>
        <w:rPr>
          <w:b/>
          <w:lang w:val="es-ES_tradnl"/>
        </w:rPr>
        <w:t xml:space="preserve"> </w:t>
      </w:r>
      <w:r w:rsidRPr="008047E5">
        <w:rPr>
          <w:b/>
          <w:lang w:val="es-ES_tradnl"/>
        </w:rPr>
        <w:t>Madrigal</w:t>
      </w:r>
      <w:r>
        <w:rPr>
          <w:b/>
          <w:lang w:val="es-ES_tradnl"/>
        </w:rPr>
        <w:t xml:space="preserve"> </w:t>
      </w:r>
      <w:r w:rsidRPr="008047E5">
        <w:rPr>
          <w:b/>
          <w:lang w:val="es-ES_tradnl"/>
        </w:rPr>
        <w:t>Martínez</w:t>
      </w:r>
      <w:r>
        <w:rPr>
          <w:lang w:val="es-ES_tradnl"/>
        </w:rPr>
        <w:t xml:space="preserve">, </w:t>
      </w:r>
      <w:r w:rsidRPr="008047E5">
        <w:rPr>
          <w:b/>
        </w:rPr>
        <w:t>Neus</w:t>
      </w:r>
      <w:r>
        <w:rPr>
          <w:b/>
        </w:rPr>
        <w:t xml:space="preserve"> </w:t>
      </w:r>
      <w:r w:rsidRPr="008047E5">
        <w:rPr>
          <w:b/>
        </w:rPr>
        <w:t>Peniche</w:t>
      </w:r>
      <w:r>
        <w:rPr>
          <w:b/>
        </w:rPr>
        <w:t xml:space="preserve"> </w:t>
      </w:r>
      <w:r w:rsidRPr="008047E5">
        <w:rPr>
          <w:b/>
        </w:rPr>
        <w:t>Sala</w:t>
      </w:r>
      <w:r>
        <w:t xml:space="preserve">, </w:t>
      </w:r>
      <w:r w:rsidRPr="008047E5">
        <w:rPr>
          <w:b/>
          <w:lang w:val="es-ES_tradnl"/>
        </w:rPr>
        <w:t>Luis</w:t>
      </w:r>
      <w:r>
        <w:rPr>
          <w:b/>
          <w:lang w:val="es-ES_tradnl"/>
        </w:rPr>
        <w:t xml:space="preserve"> </w:t>
      </w:r>
      <w:r w:rsidRPr="008047E5">
        <w:rPr>
          <w:b/>
          <w:lang w:val="es-ES_tradnl"/>
        </w:rPr>
        <w:t>Guillermo</w:t>
      </w:r>
      <w:r>
        <w:rPr>
          <w:b/>
          <w:lang w:val="es-ES_tradnl"/>
        </w:rPr>
        <w:t xml:space="preserve"> </w:t>
      </w:r>
      <w:r w:rsidRPr="008047E5">
        <w:rPr>
          <w:b/>
          <w:lang w:val="es-ES_tradnl"/>
        </w:rPr>
        <w:t>Pineda</w:t>
      </w:r>
      <w:r>
        <w:rPr>
          <w:b/>
          <w:lang w:val="es-ES_tradnl"/>
        </w:rPr>
        <w:t xml:space="preserve"> </w:t>
      </w:r>
      <w:r w:rsidRPr="008047E5">
        <w:rPr>
          <w:b/>
          <w:lang w:val="es-ES_tradnl"/>
        </w:rPr>
        <w:t>Bernal</w:t>
      </w:r>
      <w:r>
        <w:rPr>
          <w:lang w:val="es-ES_tradnl"/>
        </w:rPr>
        <w:t xml:space="preserve">, </w:t>
      </w:r>
      <w:r w:rsidRPr="008047E5">
        <w:rPr>
          <w:b/>
        </w:rPr>
        <w:t>Cecilia</w:t>
      </w:r>
      <w:r>
        <w:rPr>
          <w:b/>
        </w:rPr>
        <w:t xml:space="preserve"> </w:t>
      </w:r>
      <w:r w:rsidRPr="008047E5">
        <w:rPr>
          <w:b/>
        </w:rPr>
        <w:t>Montserrat</w:t>
      </w:r>
      <w:r>
        <w:rPr>
          <w:b/>
        </w:rPr>
        <w:t xml:space="preserve"> </w:t>
      </w:r>
      <w:r w:rsidRPr="008047E5">
        <w:rPr>
          <w:b/>
        </w:rPr>
        <w:t>Ramiro</w:t>
      </w:r>
      <w:r>
        <w:rPr>
          <w:b/>
        </w:rPr>
        <w:t xml:space="preserve"> </w:t>
      </w:r>
      <w:r w:rsidRPr="008047E5">
        <w:rPr>
          <w:b/>
        </w:rPr>
        <w:t>Ximénez</w:t>
      </w:r>
      <w:r>
        <w:t xml:space="preserve">, </w:t>
      </w:r>
      <w:r w:rsidRPr="008047E5">
        <w:rPr>
          <w:b/>
        </w:rPr>
        <w:t>Jesús</w:t>
      </w:r>
      <w:r>
        <w:rPr>
          <w:b/>
        </w:rPr>
        <w:t xml:space="preserve"> </w:t>
      </w:r>
      <w:r w:rsidRPr="008047E5">
        <w:rPr>
          <w:b/>
        </w:rPr>
        <w:t>Serrano</w:t>
      </w:r>
      <w:r>
        <w:rPr>
          <w:b/>
        </w:rPr>
        <w:t xml:space="preserve"> </w:t>
      </w:r>
      <w:r w:rsidRPr="008047E5">
        <w:rPr>
          <w:b/>
        </w:rPr>
        <w:t>Landeros</w:t>
      </w:r>
      <w:r>
        <w:t xml:space="preserve">, </w:t>
      </w:r>
      <w:r w:rsidRPr="008047E5">
        <w:rPr>
          <w:b/>
        </w:rPr>
        <w:t>Guillermo</w:t>
      </w:r>
      <w:r>
        <w:rPr>
          <w:b/>
        </w:rPr>
        <w:t xml:space="preserve"> </w:t>
      </w:r>
      <w:r w:rsidRPr="008047E5">
        <w:rPr>
          <w:b/>
        </w:rPr>
        <w:t>Zúñiga</w:t>
      </w:r>
      <w:r>
        <w:rPr>
          <w:b/>
        </w:rPr>
        <w:t xml:space="preserve"> </w:t>
      </w:r>
      <w:r w:rsidRPr="008047E5">
        <w:rPr>
          <w:b/>
        </w:rPr>
        <w:t>Martínez</w:t>
      </w:r>
      <w:r>
        <w:t>.- Rúbricas.</w:t>
      </w:r>
    </w:p>
    <w:p w:rsidR="00733B54" w:rsidRPr="00733B54" w:rsidRDefault="00733B54" w:rsidP="00733B54">
      <w:pPr>
        <w:pStyle w:val="texto0"/>
        <w:jc w:val="right"/>
        <w:rPr>
          <w:b/>
        </w:rPr>
      </w:pPr>
      <w:r w:rsidRPr="00733B54">
        <w:rPr>
          <w:b/>
        </w:rPr>
        <w:lastRenderedPageBreak/>
        <w:t>ANEXO ÚNICO DEL A/082/2017</w:t>
      </w:r>
    </w:p>
    <w:tbl>
      <w:tblPr>
        <w:tblW w:w="8712" w:type="dxa"/>
        <w:tblInd w:w="88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9"/>
        <w:gridCol w:w="1303"/>
        <w:gridCol w:w="3176"/>
        <w:gridCol w:w="1514"/>
        <w:gridCol w:w="1145"/>
        <w:gridCol w:w="1145"/>
      </w:tblGrid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D3F3F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D3F3F">
              <w:rPr>
                <w:b/>
                <w:sz w:val="16"/>
                <w:szCs w:val="16"/>
              </w:rPr>
              <w:t>Homoclave vigente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D3F3F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D3F3F">
              <w:rPr>
                <w:b/>
                <w:sz w:val="16"/>
                <w:szCs w:val="16"/>
              </w:rPr>
              <w:t>Unidad Administrativa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D3F3F">
              <w:rPr>
                <w:b/>
                <w:sz w:val="16"/>
                <w:szCs w:val="16"/>
              </w:rPr>
              <w:t>Plazo actual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  <w:r w:rsidRPr="001D3F3F">
              <w:rPr>
                <w:b/>
                <w:sz w:val="16"/>
                <w:szCs w:val="16"/>
              </w:rPr>
              <w:t>Plazo nuevo</w:t>
            </w:r>
            <w:r>
              <w:rPr>
                <w:b/>
                <w:sz w:val="16"/>
                <w:szCs w:val="16"/>
              </w:rPr>
              <w:br/>
            </w:r>
            <w:r w:rsidRPr="001D3F3F">
              <w:rPr>
                <w:b/>
                <w:sz w:val="16"/>
                <w:szCs w:val="16"/>
              </w:rPr>
              <w:t>Días hábiles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CRE-16-011-C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Solicitud de permiso para llevar a cabo las actividades reguladas en materia de petróleo, petrolíferos, petroquímicos y bioenergéticos; modalidad C: Solicitud de permiso de transporte por medios distintos a ducto de petróleo y petrolíferos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Unidad de Petrolíferos.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90 días hábiles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64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CRE-18-003-B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Solicitud de Permiso en materia de Gas Licuado de Petróleo; modalidad B: Permiso de Expendio al Público de Gas Licuado de Petróleo mediante Estación de Servicio con fin Específico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B948FB">
            <w:pPr>
              <w:pStyle w:val="texto0"/>
              <w:spacing w:after="78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 xml:space="preserve">Unidad de Gas Licuado de </w:t>
            </w:r>
            <w:r w:rsidR="00B948FB">
              <w:rPr>
                <w:sz w:val="16"/>
                <w:szCs w:val="16"/>
              </w:rPr>
              <w:t>Petróleo</w:t>
            </w:r>
            <w:r w:rsidRPr="001D3F3F">
              <w:rPr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90 días hábiles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78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CRE-16-011-F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Solicitud de permiso para llevar a cabo las actividades reguladas en materia de petróleo, petrolíferos, petroquímicos y bioenergéticos; modalidad F: Solicitud de Permiso de Distribución por Medios Distintos a Ducto de Petrolíferos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Unidad de Petrolíferos.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90 días hábiles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78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64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CRE-18-004-C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Modificaciones al Título de Permiso en materia de Gas Licuado de Petróleo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B948FB" w:rsidP="00733B54">
            <w:pPr>
              <w:pStyle w:val="texto0"/>
              <w:spacing w:after="78" w:line="19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 xml:space="preserve">Unidad de Gas Licuado de </w:t>
            </w:r>
            <w:r>
              <w:rPr>
                <w:sz w:val="16"/>
                <w:szCs w:val="16"/>
              </w:rPr>
              <w:t>Petróleo</w:t>
            </w:r>
            <w:r w:rsidRPr="001D3F3F">
              <w:rPr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90 días hábiles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78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CRE-18-001-H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Solicitud de Inicio de Operaciones en materia de Gas Licuado de Petróleo. Modalidad: Solicitud de Inicio de Operaciones del Permiso de Distribución de Gas Licuado de Petróleo mediante Planta de Distribución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B948FB" w:rsidP="00733B54">
            <w:pPr>
              <w:pStyle w:val="texto0"/>
              <w:spacing w:after="78" w:line="19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 xml:space="preserve">Unidad de Gas Licuado de </w:t>
            </w:r>
            <w:r>
              <w:rPr>
                <w:sz w:val="16"/>
                <w:szCs w:val="16"/>
              </w:rPr>
              <w:t>Petróleo</w:t>
            </w:r>
            <w:r w:rsidRPr="001D3F3F">
              <w:rPr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3 meses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64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CRE-18-002-I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 xml:space="preserve">Actualización de Permiso en materia de Gas Licuado de Petróleo. Modalidad: Solicitud de Actualización del registro de Bodegas de Expendio 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B948FB" w:rsidP="00733B54">
            <w:pPr>
              <w:pStyle w:val="texto0"/>
              <w:spacing w:after="78" w:line="19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 xml:space="preserve">Unidad de Gas Licuado de </w:t>
            </w:r>
            <w:r>
              <w:rPr>
                <w:sz w:val="16"/>
                <w:szCs w:val="16"/>
              </w:rPr>
              <w:t>Petróleo</w:t>
            </w:r>
            <w:r w:rsidRPr="001D3F3F">
              <w:rPr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3 meses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64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7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CRE-18-002-E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Actualización de Permiso en materia de Gas Licuado de Petróleo. Modalidad: Solicitud de registro de domicilio de las instalaciones por cambio de nomenclatura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B948FB" w:rsidP="00733B54">
            <w:pPr>
              <w:pStyle w:val="texto0"/>
              <w:spacing w:after="78" w:line="19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 xml:space="preserve">Unidad de Gas Licuado de </w:t>
            </w:r>
            <w:r>
              <w:rPr>
                <w:sz w:val="16"/>
                <w:szCs w:val="16"/>
              </w:rPr>
              <w:t>Petróleo</w:t>
            </w:r>
            <w:r w:rsidRPr="001D3F3F">
              <w:rPr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3 meses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64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CRE-18-003-A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Solicitud de Permiso en materia de Gas Licuado de Petróleo; modalidad A: Permiso de Distribución de Gas Licuado de Petróleo mediante Planta de Distribución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B948FB" w:rsidP="00733B54">
            <w:pPr>
              <w:pStyle w:val="texto0"/>
              <w:spacing w:after="78" w:line="19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 xml:space="preserve">Unidad de Gas Licuado de </w:t>
            </w:r>
            <w:r>
              <w:rPr>
                <w:sz w:val="16"/>
                <w:szCs w:val="16"/>
              </w:rPr>
              <w:t>Petróleo</w:t>
            </w:r>
            <w:r w:rsidRPr="001D3F3F">
              <w:rPr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90 días hábiles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78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9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CRE-18-003-C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Solicitud de Permiso en materia de Gas Licuado de Petróleo; modalidad C: Permiso de Expendio al Público de Gas Licuado de Petróleo mediante Bodega de Expendio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B948FB" w:rsidP="00733B54">
            <w:pPr>
              <w:pStyle w:val="texto0"/>
              <w:spacing w:after="78" w:line="19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 xml:space="preserve">Unidad de Gas Licuado de </w:t>
            </w:r>
            <w:r>
              <w:rPr>
                <w:sz w:val="16"/>
                <w:szCs w:val="16"/>
              </w:rPr>
              <w:t>Petróleo</w:t>
            </w:r>
            <w:r w:rsidRPr="001D3F3F">
              <w:rPr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90 días hábiles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733B54">
            <w:pPr>
              <w:pStyle w:val="texto0"/>
              <w:spacing w:after="78" w:line="19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78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CRE-18-003-D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Solicitud de Permiso en materia de Gas Licuado de Petróleo; modalidad D: Permiso de Transporte de Gas Licuado de Petróleo por medios distintos a ductos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B948FB" w:rsidP="00C46C48">
            <w:pPr>
              <w:pStyle w:val="texto0"/>
              <w:spacing w:after="66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 xml:space="preserve">Unidad de Gas Licuado de </w:t>
            </w:r>
            <w:r>
              <w:rPr>
                <w:sz w:val="16"/>
                <w:szCs w:val="16"/>
              </w:rPr>
              <w:t>Petróleo</w:t>
            </w:r>
            <w:r w:rsidRPr="001D3F3F">
              <w:rPr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90 días hábiles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78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CRE-18-003-F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Solicitud de Permiso en materia de Gas Licuado de Petróleo; modalidad F: Permiso de Expendio de Gas Licuado de Petróleo mediante Estación de Servicio para autoconsumo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B948FB" w:rsidP="00C46C48">
            <w:pPr>
              <w:pStyle w:val="texto0"/>
              <w:spacing w:after="66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 xml:space="preserve">Unidad de Gas Licuado de </w:t>
            </w:r>
            <w:r>
              <w:rPr>
                <w:sz w:val="16"/>
                <w:szCs w:val="16"/>
              </w:rPr>
              <w:t>Petróleo</w:t>
            </w:r>
            <w:r w:rsidRPr="001D3F3F">
              <w:rPr>
                <w:sz w:val="16"/>
                <w:szCs w:val="16"/>
              </w:rPr>
              <w:t>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90 días hábiles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78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12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CRE-15-022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Solicitud de permiso de generación de energía eléctrica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Unidad de Electricidad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60 días hábiles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50</w:t>
            </w:r>
          </w:p>
        </w:tc>
      </w:tr>
      <w:tr w:rsidR="00103574" w:rsidRPr="001D3F3F" w:rsidTr="00C46C4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13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CRE-17-006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Análisis, evaluación de la solicitud y, en su caso, la expedición del título de permiso relacionado con la descompresión de gas natural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left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Unidad de Gas Natural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90 días hábiles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574" w:rsidRPr="001D3F3F" w:rsidRDefault="00103574" w:rsidP="00C46C48">
            <w:pPr>
              <w:pStyle w:val="texto0"/>
              <w:spacing w:after="66" w:line="200" w:lineRule="exact"/>
              <w:ind w:firstLine="0"/>
              <w:jc w:val="center"/>
              <w:rPr>
                <w:sz w:val="16"/>
                <w:szCs w:val="16"/>
              </w:rPr>
            </w:pPr>
            <w:r w:rsidRPr="001D3F3F">
              <w:rPr>
                <w:sz w:val="16"/>
                <w:szCs w:val="16"/>
              </w:rPr>
              <w:t>72</w:t>
            </w:r>
          </w:p>
        </w:tc>
      </w:tr>
    </w:tbl>
    <w:p w:rsidR="00103574" w:rsidRDefault="00103574" w:rsidP="00103574">
      <w:pPr>
        <w:pStyle w:val="texto0"/>
        <w:ind w:hanging="90"/>
        <w:jc w:val="center"/>
      </w:pPr>
      <w:r>
        <w:t>________________________</w:t>
      </w:r>
    </w:p>
    <w:p w:rsidR="00103574" w:rsidRDefault="00103574" w:rsidP="00103574">
      <w:pPr>
        <w:pStyle w:val="Titulo1"/>
      </w:pPr>
      <w:r w:rsidRPr="00F25F78">
        <w:lastRenderedPageBreak/>
        <w:t>ACUERDO</w:t>
      </w:r>
      <w:r>
        <w:t xml:space="preserve"> </w:t>
      </w:r>
      <w:r w:rsidRPr="00F25F78">
        <w:t>por</w:t>
      </w:r>
      <w:r>
        <w:t xml:space="preserve"> </w:t>
      </w:r>
      <w:r w:rsidRPr="00F25F78">
        <w:t>el</w:t>
      </w:r>
      <w:r>
        <w:t xml:space="preserve"> </w:t>
      </w:r>
      <w:r w:rsidRPr="00F25F78">
        <w:t>que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Reguladora</w:t>
      </w:r>
      <w:r>
        <w:t xml:space="preserve"> </w:t>
      </w:r>
      <w:r w:rsidRPr="00F25F78">
        <w:t>de</w:t>
      </w:r>
      <w:r>
        <w:t xml:space="preserve"> </w:t>
      </w:r>
      <w:r w:rsidRPr="00F25F78">
        <w:t>Energía</w:t>
      </w:r>
      <w:r>
        <w:t xml:space="preserve"> </w:t>
      </w:r>
      <w:r w:rsidRPr="00F25F78">
        <w:t>determina</w:t>
      </w:r>
      <w:r>
        <w:t xml:space="preserve"> </w:t>
      </w:r>
      <w:r w:rsidRPr="00F25F78">
        <w:t>a</w:t>
      </w:r>
      <w:r>
        <w:t xml:space="preserve"> </w:t>
      </w:r>
      <w:r w:rsidRPr="00F25F78">
        <w:t>todo</w:t>
      </w:r>
      <w:r>
        <w:t xml:space="preserve"> </w:t>
      </w:r>
      <w:r w:rsidRPr="00F25F78">
        <w:t>el</w:t>
      </w:r>
      <w:r>
        <w:t xml:space="preserve"> </w:t>
      </w:r>
      <w:r w:rsidRPr="00F25F78">
        <w:t>territorio</w:t>
      </w:r>
      <w:r>
        <w:t xml:space="preserve"> </w:t>
      </w:r>
      <w:r w:rsidRPr="00F25F78">
        <w:t>nacional</w:t>
      </w:r>
      <w:r>
        <w:t xml:space="preserve"> </w:t>
      </w:r>
      <w:r w:rsidRPr="00F25F78">
        <w:t>como</w:t>
      </w:r>
      <w:r>
        <w:t xml:space="preserve"> </w:t>
      </w:r>
      <w:r w:rsidRPr="00F25F78">
        <w:t>zona</w:t>
      </w:r>
      <w:r>
        <w:t xml:space="preserve"> </w:t>
      </w:r>
      <w:r w:rsidRPr="00F25F78">
        <w:t>geográfica</w:t>
      </w:r>
      <w:r>
        <w:t xml:space="preserve"> </w:t>
      </w:r>
      <w:r w:rsidRPr="00F25F78">
        <w:t>única</w:t>
      </w:r>
      <w:r>
        <w:t xml:space="preserve"> </w:t>
      </w:r>
      <w:r w:rsidRPr="00F25F78">
        <w:t>para</w:t>
      </w:r>
      <w:r>
        <w:t xml:space="preserve"> </w:t>
      </w:r>
      <w:r w:rsidRPr="00F25F78">
        <w:t>fines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>.</w:t>
      </w:r>
    </w:p>
    <w:p w:rsidR="00103574" w:rsidRDefault="00103574" w:rsidP="00103574">
      <w:pPr>
        <w:pStyle w:val="Titulo2"/>
      </w:pPr>
      <w:r>
        <w:t>Al margen un sello con el Escudo Nacional, que dice: Estados Unidos Mexicanos.- Comisión Reguladora de Energía.</w:t>
      </w:r>
    </w:p>
    <w:p w:rsidR="00103574" w:rsidRDefault="00103574" w:rsidP="00103574">
      <w:pPr>
        <w:pStyle w:val="ANOTACION"/>
        <w:spacing w:line="234" w:lineRule="exact"/>
      </w:pPr>
      <w:r>
        <w:t>ACUERDO Núm. A/070/2017</w:t>
      </w:r>
    </w:p>
    <w:p w:rsidR="00103574" w:rsidRPr="001D3F3F" w:rsidRDefault="00103574" w:rsidP="00103574">
      <w:pPr>
        <w:pStyle w:val="texto0"/>
        <w:spacing w:line="236" w:lineRule="exact"/>
        <w:rPr>
          <w:sz w:val="16"/>
          <w:szCs w:val="16"/>
        </w:rPr>
      </w:pPr>
      <w:r w:rsidRPr="001D3F3F">
        <w:rPr>
          <w:sz w:val="16"/>
          <w:szCs w:val="16"/>
        </w:rPr>
        <w:t>ACUERDO POR EL QUE LA COMISIÓN REGULADORA DE ENERGÍA DETERMINA A TODO EL TERRITORIO NACIONAL COMO ZONA GEOGRÁFICA ÚNICA PARA FINES DE DISTRIBUCIÓN DE GAS NATURAL</w:t>
      </w:r>
    </w:p>
    <w:p w:rsidR="00103574" w:rsidRDefault="00103574" w:rsidP="00103574">
      <w:pPr>
        <w:pStyle w:val="ANOTACION"/>
        <w:spacing w:line="236" w:lineRule="exact"/>
      </w:pPr>
      <w:r w:rsidRPr="00F25F78">
        <w:t>CONSIDERANDO</w:t>
      </w:r>
    </w:p>
    <w:p w:rsidR="00103574" w:rsidRDefault="00103574" w:rsidP="00103574">
      <w:pPr>
        <w:pStyle w:val="texto0"/>
        <w:spacing w:line="236" w:lineRule="exact"/>
      </w:pPr>
      <w:r w:rsidRPr="00F25F78">
        <w:rPr>
          <w:b/>
          <w:caps/>
          <w:szCs w:val="24"/>
        </w:rPr>
        <w:t>Primero.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el</w:t>
      </w:r>
      <w:r>
        <w:t xml:space="preserve"> </w:t>
      </w:r>
      <w:r w:rsidRPr="00F25F78">
        <w:t>8</w:t>
      </w:r>
      <w:r>
        <w:t xml:space="preserve"> </w:t>
      </w:r>
      <w:r w:rsidRPr="00F25F78">
        <w:t>de</w:t>
      </w:r>
      <w:r>
        <w:t xml:space="preserve"> </w:t>
      </w:r>
      <w:r w:rsidRPr="00F25F78">
        <w:t>noviembre</w:t>
      </w:r>
      <w:r>
        <w:t xml:space="preserve"> </w:t>
      </w:r>
      <w:r w:rsidRPr="00F25F78">
        <w:t>de</w:t>
      </w:r>
      <w:r>
        <w:t xml:space="preserve"> </w:t>
      </w:r>
      <w:r w:rsidRPr="00F25F78">
        <w:t>1995</w:t>
      </w:r>
      <w:r>
        <w:t xml:space="preserve"> </w:t>
      </w:r>
      <w:r w:rsidRPr="00F25F78">
        <w:t>se</w:t>
      </w:r>
      <w:r>
        <w:t xml:space="preserve"> </w:t>
      </w:r>
      <w:r w:rsidRPr="00F25F78">
        <w:t>publicó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Diario</w:t>
      </w:r>
      <w:r>
        <w:t xml:space="preserve"> </w:t>
      </w:r>
      <w:r w:rsidRPr="00F25F78">
        <w:t>Oficial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Federación</w:t>
      </w:r>
      <w:r>
        <w:t xml:space="preserve"> </w:t>
      </w:r>
      <w:r w:rsidRPr="00F25F78">
        <w:t>(DOF)</w:t>
      </w:r>
      <w:r w:rsidR="00733B54">
        <w:br/>
      </w:r>
      <w:r w:rsidRPr="00F25F78">
        <w:t>el</w:t>
      </w:r>
      <w:r>
        <w:t xml:space="preserve"> </w:t>
      </w:r>
      <w:r w:rsidRPr="00F25F78">
        <w:t>Reglamento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Natural,</w:t>
      </w:r>
      <w:r>
        <w:t xml:space="preserve"> </w:t>
      </w:r>
      <w:r w:rsidRPr="00F25F78">
        <w:t>que</w:t>
      </w:r>
      <w:r>
        <w:t xml:space="preserve"> </w:t>
      </w:r>
      <w:r w:rsidRPr="00F25F78">
        <w:t>establecía</w:t>
      </w:r>
      <w:r>
        <w:t xml:space="preserve"> </w:t>
      </w:r>
      <w:r w:rsidRPr="00F25F78">
        <w:t>que</w:t>
      </w:r>
      <w:r>
        <w:t xml:space="preserve"> </w:t>
      </w:r>
      <w:r w:rsidRPr="00F25F78">
        <w:t>los</w:t>
      </w:r>
      <w:r>
        <w:t xml:space="preserve"> </w:t>
      </w:r>
      <w:r w:rsidRPr="00F25F78">
        <w:t>permisos</w:t>
      </w:r>
      <w:r>
        <w:t xml:space="preserve"> </w:t>
      </w:r>
      <w:r w:rsidRPr="00F25F78">
        <w:t>para</w:t>
      </w:r>
      <w:r>
        <w:t xml:space="preserve"> </w:t>
      </w:r>
      <w:r w:rsidRPr="00F25F78">
        <w:t>realizar</w:t>
      </w:r>
      <w:r>
        <w:t xml:space="preserve"> </w:t>
      </w:r>
      <w:r w:rsidRPr="00F25F78">
        <w:t>su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medio</w:t>
      </w:r>
      <w:r>
        <w:t xml:space="preserve"> </w:t>
      </w:r>
      <w:r w:rsidRPr="00F25F78">
        <w:t>de</w:t>
      </w:r>
      <w:r>
        <w:t xml:space="preserve"> </w:t>
      </w:r>
      <w:r w:rsidRPr="00F25F78">
        <w:t>ductos</w:t>
      </w:r>
      <w:r>
        <w:t xml:space="preserve"> </w:t>
      </w:r>
      <w:r w:rsidRPr="00F25F78">
        <w:t>se</w:t>
      </w:r>
      <w:r>
        <w:t xml:space="preserve"> </w:t>
      </w:r>
      <w:r w:rsidRPr="00F25F78">
        <w:t>otorgarían</w:t>
      </w:r>
      <w:r>
        <w:t xml:space="preserve"> </w:t>
      </w:r>
      <w:r w:rsidRPr="00F25F78">
        <w:t>para</w:t>
      </w:r>
      <w:r>
        <w:t xml:space="preserve"> </w:t>
      </w:r>
      <w:r w:rsidRPr="00F25F78">
        <w:t>una</w:t>
      </w:r>
      <w:r>
        <w:t xml:space="preserve"> </w:t>
      </w:r>
      <w:r w:rsidRPr="00F25F78">
        <w:t>zona</w:t>
      </w:r>
      <w:r>
        <w:t xml:space="preserve"> </w:t>
      </w:r>
      <w:r w:rsidRPr="00F25F78">
        <w:t>geográfica</w:t>
      </w:r>
      <w:r>
        <w:t xml:space="preserve"> </w:t>
      </w:r>
      <w:r w:rsidRPr="00F25F78">
        <w:t>previamente</w:t>
      </w:r>
      <w:r>
        <w:t xml:space="preserve"> </w:t>
      </w:r>
      <w:r w:rsidRPr="00F25F78">
        <w:t>determinada</w:t>
      </w:r>
      <w:r>
        <w:t xml:space="preserve"> </w:t>
      </w:r>
      <w:r w:rsidRPr="00F25F78">
        <w:t>por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Reguladora</w:t>
      </w:r>
      <w:r w:rsidR="00733B54">
        <w:br/>
      </w:r>
      <w:r w:rsidRPr="00F25F78">
        <w:t>de</w:t>
      </w:r>
      <w:r>
        <w:t xml:space="preserve"> </w:t>
      </w:r>
      <w:r w:rsidRPr="00F25F78">
        <w:t>Energía</w:t>
      </w:r>
      <w:r>
        <w:t xml:space="preserve"> </w:t>
      </w:r>
      <w:r w:rsidRPr="00F25F78">
        <w:t>(la</w:t>
      </w:r>
      <w:r>
        <w:t xml:space="preserve"> </w:t>
      </w:r>
      <w:r w:rsidRPr="00F25F78">
        <w:t>Comisión)</w:t>
      </w:r>
      <w:r>
        <w:t xml:space="preserve"> </w:t>
      </w:r>
      <w:r w:rsidRPr="00F25F78">
        <w:t>y</w:t>
      </w:r>
      <w:r>
        <w:t xml:space="preserve"> </w:t>
      </w:r>
      <w:r w:rsidRPr="00F25F78">
        <w:t>como</w:t>
      </w:r>
      <w:r>
        <w:t xml:space="preserve"> </w:t>
      </w:r>
      <w:r w:rsidRPr="00F25F78">
        <w:t>resultado</w:t>
      </w:r>
      <w:r>
        <w:t xml:space="preserve"> </w:t>
      </w:r>
      <w:r w:rsidRPr="00F25F78">
        <w:t>de</w:t>
      </w:r>
      <w:r>
        <w:t xml:space="preserve"> </w:t>
      </w:r>
      <w:r w:rsidRPr="00F25F78">
        <w:t>una</w:t>
      </w:r>
      <w:r>
        <w:t xml:space="preserve"> </w:t>
      </w:r>
      <w:r w:rsidRPr="00F25F78">
        <w:t>manifestación</w:t>
      </w:r>
      <w:r>
        <w:t xml:space="preserve"> </w:t>
      </w:r>
      <w:r w:rsidRPr="00F25F78">
        <w:t>de</w:t>
      </w:r>
      <w:r>
        <w:t xml:space="preserve"> </w:t>
      </w:r>
      <w:r w:rsidRPr="00F25F78">
        <w:t>interés.</w:t>
      </w:r>
    </w:p>
    <w:p w:rsidR="00103574" w:rsidRDefault="00103574" w:rsidP="00103574">
      <w:pPr>
        <w:pStyle w:val="texto0"/>
        <w:spacing w:line="236" w:lineRule="exact"/>
      </w:pPr>
      <w:r w:rsidRPr="00F25F78">
        <w:rPr>
          <w:b/>
          <w:caps/>
          <w:szCs w:val="24"/>
        </w:rPr>
        <w:t>Segundo.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el</w:t>
      </w:r>
      <w:r>
        <w:t xml:space="preserve"> </w:t>
      </w:r>
      <w:r w:rsidRPr="00F25F78">
        <w:t>27</w:t>
      </w:r>
      <w:r>
        <w:t xml:space="preserve"> </w:t>
      </w:r>
      <w:r w:rsidRPr="00F25F78">
        <w:t>de</w:t>
      </w:r>
      <w:r>
        <w:t xml:space="preserve"> </w:t>
      </w:r>
      <w:r w:rsidRPr="00F25F78">
        <w:t>septiembre</w:t>
      </w:r>
      <w:r>
        <w:t xml:space="preserve"> </w:t>
      </w:r>
      <w:r w:rsidRPr="00F25F78">
        <w:t>de</w:t>
      </w:r>
      <w:r>
        <w:t xml:space="preserve"> </w:t>
      </w:r>
      <w:r w:rsidRPr="00F25F78">
        <w:t>1996</w:t>
      </w:r>
      <w:r>
        <w:t xml:space="preserve"> </w:t>
      </w:r>
      <w:r w:rsidRPr="00F25F78">
        <w:t>se</w:t>
      </w:r>
      <w:r>
        <w:t xml:space="preserve"> </w:t>
      </w:r>
      <w:r w:rsidRPr="00F25F78">
        <w:t>publicó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DOF</w:t>
      </w:r>
      <w:r>
        <w:t xml:space="preserve"> </w:t>
      </w:r>
      <w:r w:rsidRPr="00F25F78">
        <w:t>la</w:t>
      </w:r>
      <w:r>
        <w:t xml:space="preserve"> </w:t>
      </w:r>
      <w:r w:rsidRPr="00F25F78">
        <w:t>Directiva</w:t>
      </w:r>
      <w:r>
        <w:t xml:space="preserve"> </w:t>
      </w:r>
      <w:r w:rsidRPr="00F25F78">
        <w:t>sobre</w:t>
      </w:r>
      <w:r>
        <w:t xml:space="preserve"> </w:t>
      </w:r>
      <w:r w:rsidRPr="00F25F78">
        <w:t>la</w:t>
      </w:r>
      <w:r>
        <w:t xml:space="preserve"> </w:t>
      </w:r>
      <w:r w:rsidRPr="00F25F78">
        <w:t>determinación</w:t>
      </w:r>
      <w:r>
        <w:t xml:space="preserve"> </w:t>
      </w:r>
      <w:r w:rsidRPr="00F25F78">
        <w:t>de</w:t>
      </w:r>
      <w:r>
        <w:t xml:space="preserve"> </w:t>
      </w:r>
      <w:r w:rsidRPr="00F25F78">
        <w:t>las</w:t>
      </w:r>
      <w:r>
        <w:t xml:space="preserve"> </w:t>
      </w:r>
      <w:r w:rsidRPr="00F25F78">
        <w:t>zonas</w:t>
      </w:r>
      <w:r>
        <w:t xml:space="preserve"> </w:t>
      </w:r>
      <w:r w:rsidRPr="00F25F78">
        <w:t>geográficas</w:t>
      </w:r>
      <w:r>
        <w:t xml:space="preserve"> </w:t>
      </w:r>
      <w:r w:rsidRPr="00F25F78">
        <w:t>para</w:t>
      </w:r>
      <w:r>
        <w:t xml:space="preserve"> </w:t>
      </w:r>
      <w:r w:rsidRPr="00F25F78">
        <w:t>fines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 xml:space="preserve"> </w:t>
      </w:r>
      <w:r w:rsidRPr="00F25F78">
        <w:t>DIR/GAS/003/96</w:t>
      </w:r>
      <w:r>
        <w:t xml:space="preserve"> </w:t>
      </w:r>
      <w:r w:rsidRPr="00F25F78">
        <w:t>(Directiva),</w:t>
      </w:r>
      <w:r>
        <w:t xml:space="preserve"> </w:t>
      </w:r>
      <w:r w:rsidRPr="00F25F78">
        <w:t>la</w:t>
      </w:r>
      <w:r>
        <w:t xml:space="preserve"> </w:t>
      </w:r>
      <w:r w:rsidRPr="00F25F78">
        <w:t>cual</w:t>
      </w:r>
      <w:r>
        <w:t xml:space="preserve"> </w:t>
      </w:r>
      <w:r w:rsidRPr="00F25F78">
        <w:t>establece</w:t>
      </w:r>
      <w:r>
        <w:t xml:space="preserve"> </w:t>
      </w:r>
      <w:r w:rsidRPr="00F25F78">
        <w:t>los</w:t>
      </w:r>
      <w:r>
        <w:t xml:space="preserve"> </w:t>
      </w:r>
      <w:r w:rsidRPr="00F25F78">
        <w:t>criterios</w:t>
      </w:r>
      <w:r>
        <w:t xml:space="preserve"> </w:t>
      </w:r>
      <w:r w:rsidRPr="00F25F78">
        <w:t>y</w:t>
      </w:r>
      <w:r>
        <w:t xml:space="preserve"> </w:t>
      </w:r>
      <w:r w:rsidRPr="00F25F78">
        <w:t>lineamientos</w:t>
      </w:r>
      <w:r>
        <w:t xml:space="preserve"> </w:t>
      </w:r>
      <w:r w:rsidRPr="00F25F78">
        <w:t>que</w:t>
      </w:r>
      <w:r>
        <w:t xml:space="preserve"> </w:t>
      </w:r>
      <w:r w:rsidRPr="00F25F78">
        <w:t>deben</w:t>
      </w:r>
      <w:r>
        <w:t xml:space="preserve"> </w:t>
      </w:r>
      <w:r w:rsidRPr="00F25F78">
        <w:t>utilizarse</w:t>
      </w:r>
      <w:r>
        <w:t xml:space="preserve"> </w:t>
      </w:r>
      <w:r w:rsidRPr="00F25F78">
        <w:t>para</w:t>
      </w:r>
      <w:r>
        <w:t xml:space="preserve"> </w:t>
      </w:r>
      <w:r w:rsidRPr="00F25F78">
        <w:t>determinar</w:t>
      </w:r>
      <w:r>
        <w:t xml:space="preserve"> </w:t>
      </w:r>
      <w:r w:rsidRPr="00F25F78">
        <w:t>zonas</w:t>
      </w:r>
      <w:r>
        <w:t xml:space="preserve"> </w:t>
      </w:r>
      <w:r w:rsidRPr="00F25F78">
        <w:t>geográficas</w:t>
      </w:r>
      <w:r>
        <w:t xml:space="preserve"> </w:t>
      </w:r>
      <w:r w:rsidRPr="00F25F78">
        <w:t>para</w:t>
      </w:r>
      <w:r>
        <w:t xml:space="preserve"> </w:t>
      </w:r>
      <w:r w:rsidRPr="00F25F78">
        <w:t>fines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</w:t>
      </w:r>
      <w:r>
        <w:t xml:space="preserve"> </w:t>
      </w:r>
      <w:r w:rsidRPr="00F25F78">
        <w:t>y</w:t>
      </w:r>
      <w:r>
        <w:t xml:space="preserve"> </w:t>
      </w:r>
      <w:r w:rsidRPr="00F25F78">
        <w:t>sus</w:t>
      </w:r>
      <w:r>
        <w:t xml:space="preserve"> </w:t>
      </w:r>
      <w:r w:rsidRPr="00F25F78">
        <w:t>modificaciones,</w:t>
      </w:r>
      <w:r>
        <w:t xml:space="preserve"> </w:t>
      </w:r>
      <w:r w:rsidRPr="00F25F78">
        <w:t>a</w:t>
      </w:r>
      <w:r>
        <w:t xml:space="preserve"> </w:t>
      </w:r>
      <w:r w:rsidRPr="00F25F78">
        <w:t>fin</w:t>
      </w:r>
      <w:r>
        <w:t xml:space="preserve"> </w:t>
      </w:r>
      <w:r w:rsidRPr="00F25F78">
        <w:t>de</w:t>
      </w:r>
      <w:r>
        <w:t xml:space="preserve"> </w:t>
      </w:r>
      <w:r w:rsidRPr="00F25F78">
        <w:t>atender</w:t>
      </w:r>
      <w:r>
        <w:t xml:space="preserve"> </w:t>
      </w:r>
      <w:r w:rsidRPr="00F25F78">
        <w:t>las</w:t>
      </w:r>
      <w:r>
        <w:t xml:space="preserve"> </w:t>
      </w:r>
      <w:r w:rsidRPr="00F25F78">
        <w:t>manifestaciones</w:t>
      </w:r>
      <w:r>
        <w:t xml:space="preserve"> </w:t>
      </w:r>
      <w:r w:rsidRPr="00F25F78">
        <w:t>de</w:t>
      </w:r>
      <w:r>
        <w:t xml:space="preserve"> </w:t>
      </w:r>
      <w:r w:rsidRPr="00F25F78">
        <w:t>interés</w:t>
      </w:r>
      <w:r>
        <w:t xml:space="preserve"> </w:t>
      </w:r>
      <w:r w:rsidRPr="00F25F78">
        <w:t>o</w:t>
      </w:r>
      <w:r>
        <w:t xml:space="preserve"> </w:t>
      </w:r>
      <w:r w:rsidRPr="00F25F78">
        <w:t>solicitudes</w:t>
      </w:r>
      <w:r>
        <w:t xml:space="preserve"> </w:t>
      </w:r>
      <w:r w:rsidRPr="00F25F78">
        <w:t>de</w:t>
      </w:r>
      <w:r>
        <w:t xml:space="preserve"> </w:t>
      </w:r>
      <w:r w:rsidRPr="00F25F78">
        <w:t>ampliación</w:t>
      </w:r>
      <w:r>
        <w:t xml:space="preserve"> </w:t>
      </w:r>
      <w:r w:rsidRPr="00F25F78">
        <w:t>de</w:t>
      </w:r>
      <w:r>
        <w:t xml:space="preserve"> </w:t>
      </w:r>
      <w:r w:rsidRPr="00F25F78">
        <w:t>las</w:t>
      </w:r>
      <w:r>
        <w:t xml:space="preserve"> </w:t>
      </w:r>
      <w:r w:rsidRPr="00F25F78">
        <w:t>mismas</w:t>
      </w:r>
      <w:r>
        <w:t xml:space="preserve"> </w:t>
      </w:r>
      <w:r w:rsidRPr="00F25F78">
        <w:t>presentadas</w:t>
      </w:r>
      <w:r>
        <w:t xml:space="preserve"> </w:t>
      </w:r>
      <w:r w:rsidRPr="00F25F78">
        <w:t>por</w:t>
      </w:r>
      <w:r>
        <w:t xml:space="preserve"> </w:t>
      </w:r>
      <w:r w:rsidRPr="00F25F78">
        <w:t>particulares,</w:t>
      </w:r>
      <w:r>
        <w:t xml:space="preserve"> </w:t>
      </w:r>
      <w:r w:rsidRPr="00F25F78">
        <w:t>permisionarios</w:t>
      </w:r>
      <w:r>
        <w:t xml:space="preserve"> </w:t>
      </w:r>
      <w:r w:rsidRPr="00F25F78">
        <w:t>o</w:t>
      </w:r>
      <w:r>
        <w:t xml:space="preserve"> </w:t>
      </w:r>
      <w:r w:rsidRPr="00F25F78">
        <w:t>autoridades.</w:t>
      </w:r>
    </w:p>
    <w:p w:rsidR="00103574" w:rsidRDefault="00103574" w:rsidP="00103574">
      <w:pPr>
        <w:pStyle w:val="texto0"/>
        <w:spacing w:line="236" w:lineRule="exact"/>
        <w:rPr>
          <w:lang w:val="es-ES_tradnl"/>
        </w:rPr>
      </w:pPr>
      <w:r w:rsidRPr="00F25F78">
        <w:rPr>
          <w:b/>
          <w:caps/>
          <w:lang w:val="es-ES_tradnl"/>
        </w:rPr>
        <w:t>Tercero.</w:t>
      </w:r>
      <w:r>
        <w:rPr>
          <w:b/>
          <w:caps/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20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diciembre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2013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publicó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DOF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Decreto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reforman</w:t>
      </w:r>
      <w:r w:rsidR="00733B54">
        <w:rPr>
          <w:lang w:val="es-ES_tradnl"/>
        </w:rPr>
        <w:br/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adicionan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diversas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disposiciones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Constitución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Política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Unidos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Mexicanos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Materia</w:t>
      </w:r>
      <w:r w:rsidR="00733B54">
        <w:rPr>
          <w:lang w:val="es-ES_tradnl"/>
        </w:rPr>
        <w:br/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Energía.</w:t>
      </w:r>
    </w:p>
    <w:p w:rsidR="00103574" w:rsidRDefault="00103574" w:rsidP="00103574">
      <w:pPr>
        <w:pStyle w:val="texto0"/>
        <w:spacing w:line="236" w:lineRule="exact"/>
      </w:pPr>
      <w:r w:rsidRPr="00F25F78">
        <w:rPr>
          <w:b/>
          <w:caps/>
          <w:szCs w:val="24"/>
          <w:lang w:val="es-ES_tradnl"/>
        </w:rPr>
        <w:t>Cuarto.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11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agosto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2014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publicó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DOF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Ley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Hidrocarburos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(LH)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Ley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Órganos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Reguladores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Coordinados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Materia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Energética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(LORCME)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31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octubre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2014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publicó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DOF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Reglamento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actividades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refiere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Título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Tercero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Ley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Hidrocarburos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(Reglamento),</w:t>
      </w:r>
      <w:r>
        <w:rPr>
          <w:lang w:val="es-ES_tradnl"/>
        </w:rPr>
        <w:t xml:space="preserve"> </w:t>
      </w:r>
      <w:r w:rsidRPr="00F25F78">
        <w:t>mismo</w:t>
      </w:r>
      <w:r>
        <w:t xml:space="preserve"> </w:t>
      </w:r>
      <w:r w:rsidRPr="00F25F78">
        <w:t>que</w:t>
      </w:r>
      <w:r>
        <w:t xml:space="preserve"> </w:t>
      </w:r>
      <w:r w:rsidRPr="00F25F78">
        <w:t>abrogó</w:t>
      </w:r>
      <w:r>
        <w:t xml:space="preserve"> </w:t>
      </w:r>
      <w:r w:rsidRPr="00F25F78">
        <w:t>el</w:t>
      </w:r>
      <w:r>
        <w:t xml:space="preserve"> </w:t>
      </w:r>
      <w:r w:rsidRPr="00F25F78">
        <w:t>Reglamento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 xml:space="preserve"> </w:t>
      </w:r>
      <w:r w:rsidRPr="00F25F78">
        <w:t>que</w:t>
      </w:r>
      <w:r>
        <w:t xml:space="preserve"> </w:t>
      </w:r>
      <w:r w:rsidRPr="00F25F78">
        <w:t>hace</w:t>
      </w:r>
      <w:r>
        <w:t xml:space="preserve"> </w:t>
      </w:r>
      <w:r w:rsidRPr="00F25F78">
        <w:t>referencia</w:t>
      </w:r>
      <w:r>
        <w:t xml:space="preserve"> </w:t>
      </w:r>
      <w:r w:rsidRPr="00F25F78">
        <w:t>el</w:t>
      </w:r>
      <w:r>
        <w:t xml:space="preserve"> </w:t>
      </w:r>
      <w:r w:rsidRPr="00F25F78">
        <w:t>Considerando</w:t>
      </w:r>
      <w:r>
        <w:t xml:space="preserve"> </w:t>
      </w:r>
      <w:r w:rsidRPr="00F25F78">
        <w:t>Primero.</w:t>
      </w:r>
    </w:p>
    <w:p w:rsidR="00103574" w:rsidRDefault="00103574" w:rsidP="00103574">
      <w:pPr>
        <w:pStyle w:val="texto0"/>
        <w:spacing w:line="236" w:lineRule="exact"/>
      </w:pPr>
      <w:r w:rsidRPr="00F25F78">
        <w:rPr>
          <w:b/>
          <w:caps/>
          <w:szCs w:val="24"/>
        </w:rPr>
        <w:t>Quinto.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cuenta</w:t>
      </w:r>
      <w:r>
        <w:t xml:space="preserve"> </w:t>
      </w:r>
      <w:r w:rsidRPr="00F25F78">
        <w:t>con</w:t>
      </w:r>
      <w:r>
        <w:t xml:space="preserve"> </w:t>
      </w:r>
      <w:r w:rsidRPr="00F25F78">
        <w:t>atribuciones</w:t>
      </w:r>
      <w:r>
        <w:t xml:space="preserve"> </w:t>
      </w:r>
      <w:r w:rsidRPr="00F25F78">
        <w:t>para</w:t>
      </w:r>
      <w:r>
        <w:t xml:space="preserve"> </w:t>
      </w:r>
      <w:r w:rsidRPr="00F25F78">
        <w:t>emitir</w:t>
      </w:r>
      <w:r>
        <w:t xml:space="preserve"> </w:t>
      </w:r>
      <w:r w:rsidRPr="00F25F78">
        <w:t>sus</w:t>
      </w:r>
      <w:r>
        <w:t xml:space="preserve"> </w:t>
      </w:r>
      <w:r w:rsidRPr="00F25F78">
        <w:t>actos</w:t>
      </w:r>
      <w:r>
        <w:t xml:space="preserve"> </w:t>
      </w:r>
      <w:r w:rsidRPr="00F25F78">
        <w:t>y</w:t>
      </w:r>
      <w:r>
        <w:t xml:space="preserve"> </w:t>
      </w:r>
      <w:r w:rsidRPr="00F25F78">
        <w:t>resoluciones</w:t>
      </w:r>
      <w:r>
        <w:t xml:space="preserve"> </w:t>
      </w:r>
      <w:r w:rsidRPr="00F25F78">
        <w:t>con</w:t>
      </w:r>
      <w:r>
        <w:t xml:space="preserve"> </w:t>
      </w:r>
      <w:r w:rsidRPr="00F25F78">
        <w:t>autonomía</w:t>
      </w:r>
      <w:r>
        <w:t xml:space="preserve"> </w:t>
      </w:r>
      <w:r w:rsidRPr="00F25F78">
        <w:t>técnica,</w:t>
      </w:r>
      <w:r>
        <w:t xml:space="preserve"> </w:t>
      </w:r>
      <w:r w:rsidRPr="00F25F78">
        <w:t>operativa</w:t>
      </w:r>
      <w:r>
        <w:t xml:space="preserve"> </w:t>
      </w:r>
      <w:r w:rsidRPr="00F25F78">
        <w:t>y</w:t>
      </w:r>
      <w:r>
        <w:t xml:space="preserve"> </w:t>
      </w:r>
      <w:r w:rsidRPr="00F25F78">
        <w:t>de</w:t>
      </w:r>
      <w:r>
        <w:t xml:space="preserve"> </w:t>
      </w:r>
      <w:r w:rsidRPr="00F25F78">
        <w:t>gestión,</w:t>
      </w:r>
      <w:r>
        <w:t xml:space="preserve"> </w:t>
      </w:r>
      <w:r w:rsidRPr="00F25F78">
        <w:t>así</w:t>
      </w:r>
      <w:r>
        <w:t xml:space="preserve"> </w:t>
      </w:r>
      <w:r w:rsidRPr="00F25F78">
        <w:t>como</w:t>
      </w:r>
      <w:r>
        <w:t xml:space="preserve"> </w:t>
      </w:r>
      <w:r w:rsidRPr="00F25F78">
        <w:t>para</w:t>
      </w:r>
      <w:r>
        <w:t xml:space="preserve"> </w:t>
      </w:r>
      <w:r w:rsidRPr="00F25F78">
        <w:t>emitir</w:t>
      </w:r>
      <w:r>
        <w:t xml:space="preserve"> </w:t>
      </w:r>
      <w:r w:rsidRPr="00F25F78">
        <w:t>resoluciones,</w:t>
      </w:r>
      <w:r>
        <w:t xml:space="preserve"> </w:t>
      </w:r>
      <w:r w:rsidRPr="00F25F78">
        <w:t>acuerdos</w:t>
      </w:r>
      <w:r>
        <w:t xml:space="preserve"> </w:t>
      </w:r>
      <w:r w:rsidRPr="00F25F78">
        <w:t>y</w:t>
      </w:r>
      <w:r>
        <w:t xml:space="preserve"> </w:t>
      </w:r>
      <w:r w:rsidRPr="00F25F78">
        <w:t>demás</w:t>
      </w:r>
      <w:r>
        <w:t xml:space="preserve"> </w:t>
      </w:r>
      <w:r w:rsidRPr="00F25F78">
        <w:t>actos</w:t>
      </w:r>
      <w:r>
        <w:t xml:space="preserve"> </w:t>
      </w:r>
      <w:r w:rsidRPr="00F25F78">
        <w:t>administrativos</w:t>
      </w:r>
      <w:r>
        <w:t xml:space="preserve"> </w:t>
      </w:r>
      <w:r w:rsidRPr="00F25F78">
        <w:t>que</w:t>
      </w:r>
      <w:r>
        <w:t xml:space="preserve"> </w:t>
      </w:r>
      <w:r w:rsidRPr="00F25F78">
        <w:t>estime</w:t>
      </w:r>
      <w:r>
        <w:t xml:space="preserve"> </w:t>
      </w:r>
      <w:r w:rsidRPr="00F25F78">
        <w:t>necesarios</w:t>
      </w:r>
      <w:r>
        <w:t xml:space="preserve"> </w:t>
      </w:r>
      <w:r w:rsidRPr="00F25F78">
        <w:t>para</w:t>
      </w:r>
      <w:r>
        <w:t xml:space="preserve"> </w:t>
      </w:r>
      <w:r w:rsidRPr="00F25F78">
        <w:t>el</w:t>
      </w:r>
      <w:r>
        <w:t xml:space="preserve"> </w:t>
      </w:r>
      <w:r w:rsidRPr="00F25F78">
        <w:t>cumplimiento</w:t>
      </w:r>
      <w:r>
        <w:t xml:space="preserve"> </w:t>
      </w:r>
      <w:r w:rsidRPr="00F25F78">
        <w:t>de</w:t>
      </w:r>
      <w:r>
        <w:t xml:space="preserve"> </w:t>
      </w:r>
      <w:r w:rsidRPr="00F25F78">
        <w:t>sus</w:t>
      </w:r>
      <w:r>
        <w:t xml:space="preserve"> </w:t>
      </w:r>
      <w:r w:rsidRPr="00F25F78">
        <w:t>funciones,</w:t>
      </w:r>
      <w:r>
        <w:t xml:space="preserve"> </w:t>
      </w:r>
      <w:r w:rsidRPr="00F25F78">
        <w:t>de</w:t>
      </w:r>
      <w:r>
        <w:t xml:space="preserve"> </w:t>
      </w:r>
      <w:r w:rsidRPr="00F25F78">
        <w:t>conformidad</w:t>
      </w:r>
      <w:r>
        <w:t xml:space="preserve"> </w:t>
      </w:r>
      <w:r w:rsidRPr="00F25F78">
        <w:t>con</w:t>
      </w:r>
      <w:r>
        <w:t xml:space="preserve"> </w:t>
      </w:r>
      <w:r w:rsidRPr="00F25F78">
        <w:t>el</w:t>
      </w:r>
      <w:r>
        <w:t xml:space="preserve"> </w:t>
      </w:r>
      <w:r w:rsidRPr="00F25F78">
        <w:t>artículo</w:t>
      </w:r>
      <w:r>
        <w:t xml:space="preserve"> </w:t>
      </w:r>
      <w:r w:rsidRPr="00F25F78">
        <w:t>22,</w:t>
      </w:r>
      <w:r w:rsidR="00733B54">
        <w:br/>
      </w:r>
      <w:r w:rsidRPr="00F25F78">
        <w:t>fracciones</w:t>
      </w:r>
      <w:r>
        <w:t xml:space="preserve"> </w:t>
      </w:r>
      <w:r w:rsidRPr="00F25F78">
        <w:t>I</w:t>
      </w:r>
      <w:r>
        <w:t xml:space="preserve"> </w:t>
      </w:r>
      <w:r w:rsidRPr="00F25F78">
        <w:t>y</w:t>
      </w:r>
      <w:r>
        <w:t xml:space="preserve"> </w:t>
      </w:r>
      <w:r w:rsidRPr="00F25F78">
        <w:t>II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LORCME.</w:t>
      </w:r>
    </w:p>
    <w:p w:rsidR="00103574" w:rsidRDefault="00103574" w:rsidP="00103574">
      <w:pPr>
        <w:pStyle w:val="texto0"/>
        <w:spacing w:line="236" w:lineRule="exact"/>
      </w:pPr>
      <w:r w:rsidRPr="00F25F78">
        <w:rPr>
          <w:b/>
          <w:caps/>
          <w:szCs w:val="24"/>
        </w:rPr>
        <w:t>Sexto.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corresponde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regular</w:t>
      </w:r>
      <w:r>
        <w:t xml:space="preserve"> </w:t>
      </w:r>
      <w:r w:rsidRPr="00F25F78">
        <w:t>y</w:t>
      </w:r>
      <w:r>
        <w:t xml:space="preserve"> </w:t>
      </w:r>
      <w:r w:rsidRPr="00F25F78">
        <w:t>promover</w:t>
      </w:r>
      <w:r>
        <w:t xml:space="preserve"> </w:t>
      </w:r>
      <w:r w:rsidRPr="00F25F78">
        <w:t>el</w:t>
      </w:r>
      <w:r>
        <w:t xml:space="preserve"> </w:t>
      </w:r>
      <w:r w:rsidRPr="00F25F78">
        <w:t>desarrollo</w:t>
      </w:r>
      <w:r>
        <w:t xml:space="preserve"> </w:t>
      </w:r>
      <w:r w:rsidRPr="00F25F78">
        <w:t>eficiente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industria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hidrocarburos,</w:t>
      </w:r>
      <w:r>
        <w:t xml:space="preserve"> </w:t>
      </w:r>
      <w:r w:rsidRPr="00F25F78">
        <w:t>promover</w:t>
      </w:r>
      <w:r>
        <w:t xml:space="preserve"> </w:t>
      </w:r>
      <w:r w:rsidRPr="00F25F78">
        <w:t>la</w:t>
      </w:r>
      <w:r>
        <w:t xml:space="preserve"> </w:t>
      </w:r>
      <w:r w:rsidRPr="00F25F78">
        <w:t>competencia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sector,</w:t>
      </w:r>
      <w:r>
        <w:t xml:space="preserve"> </w:t>
      </w:r>
      <w:r w:rsidRPr="00F25F78">
        <w:t>proteger</w:t>
      </w:r>
      <w:r>
        <w:t xml:space="preserve"> </w:t>
      </w:r>
      <w:r w:rsidRPr="00F25F78">
        <w:t>los</w:t>
      </w:r>
      <w:r>
        <w:t xml:space="preserve"> </w:t>
      </w:r>
      <w:r w:rsidRPr="00F25F78">
        <w:t>intereses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usuarios,</w:t>
      </w:r>
      <w:r>
        <w:t xml:space="preserve"> </w:t>
      </w:r>
      <w:r w:rsidRPr="00F25F78">
        <w:t>propiciar</w:t>
      </w:r>
      <w:r>
        <w:t xml:space="preserve"> </w:t>
      </w:r>
      <w:r w:rsidRPr="00F25F78">
        <w:t>una</w:t>
      </w:r>
      <w:r>
        <w:t xml:space="preserve"> </w:t>
      </w:r>
      <w:r w:rsidRPr="00F25F78">
        <w:t>adecuada</w:t>
      </w:r>
      <w:r>
        <w:t xml:space="preserve"> </w:t>
      </w:r>
      <w:r w:rsidRPr="00F25F78">
        <w:t>cobertura</w:t>
      </w:r>
      <w:r>
        <w:t xml:space="preserve"> </w:t>
      </w:r>
      <w:r w:rsidRPr="00F25F78">
        <w:t>nacional</w:t>
      </w:r>
      <w:r>
        <w:t xml:space="preserve"> </w:t>
      </w:r>
      <w:r w:rsidRPr="00F25F78">
        <w:t>y</w:t>
      </w:r>
      <w:r>
        <w:t xml:space="preserve"> </w:t>
      </w:r>
      <w:r w:rsidRPr="00F25F78">
        <w:t>atender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confiabilidad,</w:t>
      </w:r>
      <w:r>
        <w:t xml:space="preserve"> </w:t>
      </w:r>
      <w:r w:rsidRPr="00F25F78">
        <w:t>estabilidad</w:t>
      </w:r>
      <w:r>
        <w:t xml:space="preserve"> </w:t>
      </w:r>
      <w:r w:rsidRPr="00F25F78">
        <w:t>y</w:t>
      </w:r>
      <w:r>
        <w:t xml:space="preserve"> </w:t>
      </w:r>
      <w:r w:rsidRPr="00F25F78">
        <w:t>seguridad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suministro</w:t>
      </w:r>
      <w:r>
        <w:t xml:space="preserve"> </w:t>
      </w:r>
      <w:r w:rsidRPr="00F25F78">
        <w:t>y</w:t>
      </w:r>
      <w:r>
        <w:t xml:space="preserve"> </w:t>
      </w:r>
      <w:r w:rsidRPr="00F25F78">
        <w:t>la</w:t>
      </w:r>
      <w:r>
        <w:t xml:space="preserve"> </w:t>
      </w:r>
      <w:r w:rsidRPr="00F25F78">
        <w:t>prestación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servicios,</w:t>
      </w:r>
      <w:r>
        <w:t xml:space="preserve"> </w:t>
      </w:r>
      <w:r w:rsidRPr="00F25F78">
        <w:t>de</w:t>
      </w:r>
      <w:r>
        <w:t xml:space="preserve"> </w:t>
      </w:r>
      <w:r w:rsidRPr="00F25F78">
        <w:t>conformidad</w:t>
      </w:r>
      <w:r>
        <w:t xml:space="preserve"> </w:t>
      </w:r>
      <w:r w:rsidRPr="00F25F78">
        <w:t>con</w:t>
      </w:r>
      <w:r>
        <w:t xml:space="preserve"> </w:t>
      </w:r>
      <w:r w:rsidRPr="00F25F78">
        <w:t>los</w:t>
      </w:r>
      <w:r>
        <w:t xml:space="preserve"> </w:t>
      </w:r>
      <w:r w:rsidRPr="00F25F78">
        <w:t>artículos</w:t>
      </w:r>
      <w:r>
        <w:t xml:space="preserve"> </w:t>
      </w:r>
      <w:r w:rsidRPr="00F25F78">
        <w:t>41,</w:t>
      </w:r>
      <w:r>
        <w:t xml:space="preserve"> </w:t>
      </w:r>
      <w:r w:rsidRPr="00F25F78">
        <w:t>fracción</w:t>
      </w:r>
      <w:r>
        <w:t xml:space="preserve"> </w:t>
      </w:r>
      <w:r w:rsidRPr="00F25F78">
        <w:t>I</w:t>
      </w:r>
      <w:r>
        <w:t xml:space="preserve"> </w:t>
      </w:r>
      <w:r w:rsidRPr="00F25F78">
        <w:t>y</w:t>
      </w:r>
      <w:r>
        <w:t xml:space="preserve"> </w:t>
      </w:r>
      <w:r w:rsidRPr="00F25F78">
        <w:t>42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LORCME.</w:t>
      </w:r>
    </w:p>
    <w:p w:rsidR="00103574" w:rsidRDefault="00103574" w:rsidP="00103574">
      <w:pPr>
        <w:pStyle w:val="texto0"/>
        <w:spacing w:line="236" w:lineRule="exact"/>
      </w:pPr>
      <w:bookmarkStart w:id="0" w:name="N_Ref491253695"/>
      <w:r w:rsidRPr="00F25F78">
        <w:rPr>
          <w:b/>
          <w:caps/>
          <w:szCs w:val="24"/>
        </w:rPr>
        <w:t>Séptimo.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corresponde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regular</w:t>
      </w:r>
      <w:r>
        <w:t xml:space="preserve"> </w:t>
      </w:r>
      <w:r w:rsidRPr="00F25F78">
        <w:t>y</w:t>
      </w:r>
      <w:r>
        <w:t xml:space="preserve"> </w:t>
      </w:r>
      <w:r w:rsidRPr="00F25F78">
        <w:t>supervisar</w:t>
      </w:r>
      <w:r>
        <w:t xml:space="preserve"> </w:t>
      </w:r>
      <w:r w:rsidRPr="00F25F78">
        <w:t>la</w:t>
      </w:r>
      <w:r>
        <w:t xml:space="preserve"> </w:t>
      </w:r>
      <w:r w:rsidRPr="00F25F78">
        <w:t>distribución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natural,</w:t>
      </w:r>
      <w:r>
        <w:t xml:space="preserve"> </w:t>
      </w:r>
      <w:r w:rsidRPr="00F25F78">
        <w:t>así</w:t>
      </w:r>
      <w:r>
        <w:t xml:space="preserve"> </w:t>
      </w:r>
      <w:r w:rsidRPr="00F25F78">
        <w:t>como</w:t>
      </w:r>
      <w:r>
        <w:t xml:space="preserve"> </w:t>
      </w:r>
      <w:r w:rsidRPr="00F25F78">
        <w:t>determinar,</w:t>
      </w:r>
      <w:r>
        <w:t xml:space="preserve"> </w:t>
      </w:r>
      <w:r w:rsidRPr="00F25F78">
        <w:t>con</w:t>
      </w:r>
      <w:r>
        <w:t xml:space="preserve"> </w:t>
      </w:r>
      <w:r w:rsidRPr="00F25F78">
        <w:t>opinión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Secretaría</w:t>
      </w:r>
      <w:r>
        <w:t xml:space="preserve"> </w:t>
      </w:r>
      <w:r w:rsidRPr="00F25F78">
        <w:t>de</w:t>
      </w:r>
      <w:r>
        <w:t xml:space="preserve"> </w:t>
      </w:r>
      <w:r w:rsidRPr="00F25F78">
        <w:t>Energía</w:t>
      </w:r>
      <w:r>
        <w:t xml:space="preserve"> </w:t>
      </w:r>
      <w:r w:rsidRPr="00F25F78">
        <w:t>(la</w:t>
      </w:r>
      <w:r>
        <w:t xml:space="preserve"> </w:t>
      </w:r>
      <w:r w:rsidRPr="00F25F78">
        <w:t>Secretaría),</w:t>
      </w:r>
      <w:r>
        <w:t xml:space="preserve"> </w:t>
      </w:r>
      <w:r w:rsidRPr="00F25F78">
        <w:t>las</w:t>
      </w:r>
      <w:r>
        <w:t xml:space="preserve"> </w:t>
      </w:r>
      <w:r w:rsidRPr="00F25F78">
        <w:t>zonas</w:t>
      </w:r>
      <w:r>
        <w:t xml:space="preserve"> </w:t>
      </w:r>
      <w:r w:rsidRPr="00F25F78">
        <w:t>geográficas</w:t>
      </w:r>
      <w:r>
        <w:t xml:space="preserve"> </w:t>
      </w:r>
      <w:r w:rsidRPr="00F25F78">
        <w:t>para</w:t>
      </w:r>
      <w:r>
        <w:t xml:space="preserve"> </w:t>
      </w:r>
      <w:r w:rsidRPr="00F25F78">
        <w:t>la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ducto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natural,</w:t>
      </w:r>
      <w:r>
        <w:t xml:space="preserve"> </w:t>
      </w:r>
      <w:r w:rsidRPr="00F25F78">
        <w:t>de</w:t>
      </w:r>
      <w:r>
        <w:t xml:space="preserve"> </w:t>
      </w:r>
      <w:r w:rsidRPr="00F25F78">
        <w:t>oficio</w:t>
      </w:r>
      <w:r>
        <w:t xml:space="preserve"> </w:t>
      </w:r>
      <w:r w:rsidRPr="00F25F78">
        <w:t>o</w:t>
      </w:r>
      <w:r>
        <w:t xml:space="preserve"> </w:t>
      </w:r>
      <w:r w:rsidRPr="00F25F78">
        <w:t>a</w:t>
      </w:r>
      <w:r>
        <w:t xml:space="preserve"> </w:t>
      </w:r>
      <w:r w:rsidRPr="00F25F78">
        <w:t>solicitud</w:t>
      </w:r>
      <w:r>
        <w:t xml:space="preserve"> </w:t>
      </w:r>
      <w:r w:rsidRPr="00F25F78">
        <w:t>de</w:t>
      </w:r>
      <w:r>
        <w:t xml:space="preserve"> </w:t>
      </w:r>
      <w:r w:rsidRPr="00F25F78">
        <w:t>parte,</w:t>
      </w:r>
      <w:r>
        <w:t xml:space="preserve"> </w:t>
      </w:r>
      <w:r w:rsidRPr="00F25F78">
        <w:t>considerando</w:t>
      </w:r>
      <w:r>
        <w:t xml:space="preserve"> </w:t>
      </w:r>
      <w:r w:rsidRPr="00F25F78">
        <w:t>los</w:t>
      </w:r>
      <w:r>
        <w:t xml:space="preserve"> </w:t>
      </w:r>
      <w:r w:rsidRPr="00F25F78">
        <w:t>elementos</w:t>
      </w:r>
      <w:r>
        <w:t xml:space="preserve"> </w:t>
      </w:r>
      <w:r w:rsidRPr="00F25F78">
        <w:t>que</w:t>
      </w:r>
      <w:r>
        <w:t xml:space="preserve"> </w:t>
      </w:r>
      <w:r w:rsidRPr="00F25F78">
        <w:t>permitan</w:t>
      </w:r>
      <w:r>
        <w:t xml:space="preserve"> </w:t>
      </w:r>
      <w:r w:rsidRPr="00F25F78">
        <w:t>el</w:t>
      </w:r>
      <w:r>
        <w:t xml:space="preserve"> </w:t>
      </w:r>
      <w:r w:rsidRPr="00F25F78">
        <w:t>desarrollo</w:t>
      </w:r>
      <w:r>
        <w:t xml:space="preserve"> </w:t>
      </w:r>
      <w:r w:rsidRPr="00F25F78">
        <w:t>rentable</w:t>
      </w:r>
      <w:r>
        <w:t xml:space="preserve"> </w:t>
      </w:r>
      <w:r w:rsidRPr="00F25F78">
        <w:t>y</w:t>
      </w:r>
      <w:r>
        <w:t xml:space="preserve"> </w:t>
      </w:r>
      <w:r w:rsidRPr="00F25F78">
        <w:t>eficiente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sistemas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distribución,</w:t>
      </w:r>
      <w:r>
        <w:t xml:space="preserve"> </w:t>
      </w:r>
      <w:r w:rsidRPr="00F25F78">
        <w:t>conforme</w:t>
      </w:r>
      <w:r>
        <w:t xml:space="preserve"> </w:t>
      </w:r>
      <w:r w:rsidRPr="00F25F78">
        <w:t>al</w:t>
      </w:r>
      <w:r>
        <w:t xml:space="preserve"> </w:t>
      </w:r>
      <w:r w:rsidRPr="00F25F78">
        <w:t>artículo</w:t>
      </w:r>
      <w:r>
        <w:t xml:space="preserve"> </w:t>
      </w:r>
      <w:r w:rsidRPr="00F25F78">
        <w:t>81,</w:t>
      </w:r>
      <w:r>
        <w:t xml:space="preserve"> </w:t>
      </w:r>
      <w:r w:rsidRPr="00F25F78">
        <w:t>fracciones</w:t>
      </w:r>
      <w:r>
        <w:t xml:space="preserve"> </w:t>
      </w:r>
      <w:r w:rsidRPr="00F25F78">
        <w:t>I,</w:t>
      </w:r>
      <w:r>
        <w:t xml:space="preserve"> </w:t>
      </w:r>
      <w:r w:rsidRPr="00F25F78">
        <w:t>inciso</w:t>
      </w:r>
      <w:r>
        <w:t xml:space="preserve"> </w:t>
      </w:r>
      <w:r w:rsidRPr="00F25F78">
        <w:t>c)</w:t>
      </w:r>
      <w:r w:rsidR="00733B54">
        <w:br/>
      </w:r>
      <w:r w:rsidRPr="00F25F78">
        <w:t>y</w:t>
      </w:r>
      <w:r>
        <w:t xml:space="preserve"> </w:t>
      </w:r>
      <w:r w:rsidRPr="00F25F78">
        <w:t>V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LH.</w:t>
      </w:r>
    </w:p>
    <w:p w:rsidR="00103574" w:rsidRDefault="00103574" w:rsidP="00103574">
      <w:pPr>
        <w:pStyle w:val="texto0"/>
        <w:spacing w:line="236" w:lineRule="exact"/>
      </w:pPr>
      <w:r w:rsidRPr="00F25F78">
        <w:rPr>
          <w:b/>
          <w:caps/>
          <w:szCs w:val="24"/>
        </w:rPr>
        <w:t>Octavo.</w:t>
      </w:r>
      <w:r>
        <w:rPr>
          <w:b/>
          <w:caps/>
          <w:szCs w:val="24"/>
        </w:rPr>
        <w:t xml:space="preserve"> </w:t>
      </w:r>
      <w:r w:rsidRPr="00F25F78">
        <w:t>Que,</w:t>
      </w:r>
      <w:r>
        <w:t xml:space="preserve"> </w:t>
      </w:r>
      <w:r w:rsidRPr="00F25F78">
        <w:t>para</w:t>
      </w:r>
      <w:r>
        <w:t xml:space="preserve"> </w:t>
      </w:r>
      <w:r w:rsidRPr="00F25F78">
        <w:t>determinar</w:t>
      </w:r>
      <w:r>
        <w:t xml:space="preserve"> </w:t>
      </w:r>
      <w:r w:rsidRPr="00F25F78">
        <w:t>las</w:t>
      </w:r>
      <w:r>
        <w:t xml:space="preserve"> </w:t>
      </w:r>
      <w:r w:rsidRPr="00F25F78">
        <w:t>zonas</w:t>
      </w:r>
      <w:r>
        <w:t xml:space="preserve"> </w:t>
      </w:r>
      <w:r w:rsidRPr="00F25F78">
        <w:t>geográficas</w:t>
      </w:r>
      <w:r>
        <w:t xml:space="preserve"> </w:t>
      </w:r>
      <w:r w:rsidRPr="00F25F78">
        <w:t>para</w:t>
      </w:r>
      <w:r>
        <w:t xml:space="preserve"> </w:t>
      </w:r>
      <w:r w:rsidRPr="00F25F78">
        <w:t>la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ducto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natural,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escuchará</w:t>
      </w:r>
      <w:r>
        <w:t xml:space="preserve"> </w:t>
      </w:r>
      <w:r w:rsidRPr="00F25F78">
        <w:t>la</w:t>
      </w:r>
      <w:r>
        <w:t xml:space="preserve"> </w:t>
      </w:r>
      <w:r w:rsidRPr="00F25F78">
        <w:t>opinión</w:t>
      </w:r>
      <w:r>
        <w:t xml:space="preserve"> </w:t>
      </w:r>
      <w:r w:rsidRPr="00F25F78">
        <w:t>de</w:t>
      </w:r>
      <w:r>
        <w:t xml:space="preserve"> </w:t>
      </w:r>
      <w:r w:rsidRPr="00F25F78">
        <w:t>las</w:t>
      </w:r>
      <w:r>
        <w:t xml:space="preserve"> </w:t>
      </w:r>
      <w:r w:rsidRPr="00F25F78">
        <w:t>autoridades</w:t>
      </w:r>
      <w:r>
        <w:t xml:space="preserve"> </w:t>
      </w:r>
      <w:r w:rsidRPr="00F25F78">
        <w:t>competentes,</w:t>
      </w:r>
      <w:r>
        <w:t xml:space="preserve"> </w:t>
      </w:r>
      <w:r w:rsidRPr="00F25F78">
        <w:t>incluyendo</w:t>
      </w:r>
      <w:r>
        <w:t xml:space="preserve"> </w:t>
      </w:r>
      <w:r w:rsidRPr="00F25F78">
        <w:t>las</w:t>
      </w:r>
      <w:r>
        <w:t xml:space="preserve"> </w:t>
      </w:r>
      <w:r w:rsidRPr="00F25F78">
        <w:t>de</w:t>
      </w:r>
      <w:r>
        <w:t xml:space="preserve"> </w:t>
      </w:r>
      <w:r w:rsidRPr="00F25F78">
        <w:t>desarrollo</w:t>
      </w:r>
      <w:r>
        <w:t xml:space="preserve"> </w:t>
      </w:r>
      <w:r w:rsidRPr="00F25F78">
        <w:t>urbano,</w:t>
      </w:r>
      <w:r>
        <w:t xml:space="preserve"> </w:t>
      </w:r>
      <w:r w:rsidRPr="00F25F78">
        <w:t>y</w:t>
      </w:r>
      <w:r>
        <w:t xml:space="preserve"> </w:t>
      </w:r>
      <w:r w:rsidRPr="00F25F78">
        <w:t>partes</w:t>
      </w:r>
      <w:r>
        <w:t xml:space="preserve"> </w:t>
      </w:r>
      <w:r w:rsidRPr="00F25F78">
        <w:t>interesadas,</w:t>
      </w:r>
      <w:r>
        <w:t xml:space="preserve"> </w:t>
      </w:r>
      <w:r w:rsidRPr="00F25F78">
        <w:t>de</w:t>
      </w:r>
      <w:r>
        <w:t xml:space="preserve"> </w:t>
      </w:r>
      <w:r w:rsidRPr="00F25F78">
        <w:t>conformidad</w:t>
      </w:r>
      <w:r>
        <w:t xml:space="preserve"> </w:t>
      </w:r>
      <w:r w:rsidRPr="00F25F78">
        <w:t>con</w:t>
      </w:r>
      <w:r>
        <w:t xml:space="preserve"> </w:t>
      </w:r>
      <w:r w:rsidRPr="00F25F78">
        <w:t>el</w:t>
      </w:r>
      <w:r>
        <w:t xml:space="preserve"> </w:t>
      </w:r>
      <w:r w:rsidRPr="00F25F78">
        <w:t>artículo</w:t>
      </w:r>
      <w:r>
        <w:t xml:space="preserve"> </w:t>
      </w:r>
      <w:r w:rsidRPr="00F25F78">
        <w:t>81,</w:t>
      </w:r>
      <w:r>
        <w:t xml:space="preserve"> </w:t>
      </w:r>
      <w:r w:rsidRPr="00F25F78">
        <w:t>fracción</w:t>
      </w:r>
      <w:r>
        <w:t xml:space="preserve"> </w:t>
      </w:r>
      <w:r w:rsidRPr="00F25F78">
        <w:t>V,</w:t>
      </w:r>
      <w:r>
        <w:t xml:space="preserve"> </w:t>
      </w:r>
      <w:r w:rsidRPr="00F25F78">
        <w:t>último</w:t>
      </w:r>
      <w:r>
        <w:t xml:space="preserve"> </w:t>
      </w:r>
      <w:r w:rsidRPr="00F25F78">
        <w:t>párrafo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LH</w:t>
      </w:r>
      <w:r>
        <w:t xml:space="preserve"> </w:t>
      </w:r>
      <w:r w:rsidRPr="00F25F78">
        <w:t>y</w:t>
      </w:r>
      <w:r>
        <w:t xml:space="preserve"> </w:t>
      </w:r>
      <w:r w:rsidRPr="00F25F78">
        <w:t>39</w:t>
      </w:r>
      <w:r>
        <w:t xml:space="preserve"> </w:t>
      </w:r>
      <w:r w:rsidRPr="00F25F78">
        <w:t>del</w:t>
      </w:r>
      <w:r>
        <w:t xml:space="preserve"> </w:t>
      </w:r>
      <w:r w:rsidRPr="00F25F78">
        <w:t>Reglamento.</w:t>
      </w:r>
      <w:bookmarkEnd w:id="0"/>
    </w:p>
    <w:p w:rsidR="00103574" w:rsidRDefault="00103574" w:rsidP="00103574">
      <w:pPr>
        <w:pStyle w:val="texto0"/>
        <w:spacing w:line="236" w:lineRule="exact"/>
      </w:pPr>
      <w:r w:rsidRPr="00F25F78">
        <w:rPr>
          <w:b/>
          <w:caps/>
          <w:szCs w:val="24"/>
          <w:lang w:val="es-ES_tradnl"/>
        </w:rPr>
        <w:t>Noveno.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artículo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39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Reglamento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establece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cada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medio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será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otorgado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Comisión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específica,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considerando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características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técnicas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económicas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inherentes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dicha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actividad,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permitan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rentable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eficiente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estructura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costos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planes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urbano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aprobados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autoridades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competentes,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caso,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conforme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disposiciones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administrativas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carácter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general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efecto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expida.</w:t>
      </w:r>
    </w:p>
    <w:p w:rsidR="00103574" w:rsidRDefault="00103574" w:rsidP="00103574">
      <w:pPr>
        <w:pStyle w:val="texto0"/>
        <w:spacing w:line="236" w:lineRule="exact"/>
      </w:pPr>
      <w:r w:rsidRPr="00F25F78">
        <w:rPr>
          <w:b/>
          <w:caps/>
          <w:szCs w:val="24"/>
          <w:lang w:val="es-ES_tradnl"/>
        </w:rPr>
        <w:t>Décimo.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segundo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párrafo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artículo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Tercero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Transitorio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LH,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establece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tanto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emite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nueva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regulación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modifica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regulación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correspondiente,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normatividad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regulación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entrada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dicha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Ley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continuarán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vigor,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perjuicio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puedan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adecuadas,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modificadas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sustituidas,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términos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disposiciones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misma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LH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demás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disposiciones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aplicables.</w:t>
      </w:r>
    </w:p>
    <w:p w:rsidR="00103574" w:rsidRDefault="00103574" w:rsidP="00103574">
      <w:pPr>
        <w:pStyle w:val="texto0"/>
        <w:spacing w:line="240" w:lineRule="exact"/>
      </w:pPr>
      <w:r w:rsidRPr="00F25F78">
        <w:rPr>
          <w:b/>
          <w:caps/>
          <w:szCs w:val="24"/>
        </w:rPr>
        <w:lastRenderedPageBreak/>
        <w:t>Undécimo.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si</w:t>
      </w:r>
      <w:r>
        <w:t xml:space="preserve"> </w:t>
      </w:r>
      <w:r w:rsidRPr="00F25F78">
        <w:t>bien</w:t>
      </w:r>
      <w:r>
        <w:t xml:space="preserve"> </w:t>
      </w:r>
      <w:r w:rsidRPr="00F25F78">
        <w:t>la</w:t>
      </w:r>
      <w:r>
        <w:t xml:space="preserve"> </w:t>
      </w:r>
      <w:r w:rsidRPr="00F25F78">
        <w:t>Ley</w:t>
      </w:r>
      <w:r>
        <w:t xml:space="preserve"> </w:t>
      </w:r>
      <w:r w:rsidRPr="00F25F78">
        <w:t>Reglamentaria</w:t>
      </w:r>
      <w:r>
        <w:t xml:space="preserve"> </w:t>
      </w:r>
      <w:r w:rsidRPr="00F25F78">
        <w:t>del</w:t>
      </w:r>
      <w:r>
        <w:t xml:space="preserve"> </w:t>
      </w:r>
      <w:r w:rsidRPr="00F25F78">
        <w:t>Artículo</w:t>
      </w:r>
      <w:r>
        <w:t xml:space="preserve"> </w:t>
      </w:r>
      <w:r w:rsidRPr="00F25F78">
        <w:t>27</w:t>
      </w:r>
      <w:r>
        <w:t xml:space="preserve"> </w:t>
      </w:r>
      <w:r w:rsidRPr="00F25F78">
        <w:t>Constitucional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Ramo</w:t>
      </w:r>
      <w:r>
        <w:t xml:space="preserve"> </w:t>
      </w:r>
      <w:r w:rsidRPr="00F25F78">
        <w:t>del</w:t>
      </w:r>
      <w:r>
        <w:t xml:space="preserve"> </w:t>
      </w:r>
      <w:r w:rsidRPr="00F25F78">
        <w:t>Petróleo,</w:t>
      </w:r>
      <w:r>
        <w:t xml:space="preserve"> </w:t>
      </w:r>
      <w:r w:rsidRPr="00F25F78">
        <w:t>y</w:t>
      </w:r>
      <w:r>
        <w:t xml:space="preserve"> </w:t>
      </w:r>
      <w:r w:rsidRPr="00F25F78">
        <w:t>su</w:t>
      </w:r>
      <w:r>
        <w:t xml:space="preserve"> </w:t>
      </w:r>
      <w:r w:rsidRPr="00F25F78">
        <w:t>correlativo</w:t>
      </w:r>
      <w:r>
        <w:t xml:space="preserve"> </w:t>
      </w:r>
      <w:r w:rsidRPr="00F25F78">
        <w:t>Reglamento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 xml:space="preserve"> </w:t>
      </w:r>
      <w:r w:rsidRPr="00F25F78">
        <w:t>fueron</w:t>
      </w:r>
      <w:r>
        <w:t xml:space="preserve"> </w:t>
      </w:r>
      <w:r w:rsidRPr="00F25F78">
        <w:t>abrogados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entrada</w:t>
      </w:r>
      <w:r>
        <w:t xml:space="preserve"> </w:t>
      </w:r>
      <w:r w:rsidRPr="00F25F78">
        <w:t>en</w:t>
      </w:r>
      <w:r>
        <w:t xml:space="preserve"> </w:t>
      </w:r>
      <w:r w:rsidRPr="00F25F78">
        <w:t>vigor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LH</w:t>
      </w:r>
      <w:r>
        <w:t xml:space="preserve"> </w:t>
      </w:r>
      <w:r w:rsidRPr="00F25F78">
        <w:t>y</w:t>
      </w:r>
      <w:r>
        <w:t xml:space="preserve"> </w:t>
      </w:r>
      <w:r w:rsidRPr="00F25F78">
        <w:t>el</w:t>
      </w:r>
      <w:r>
        <w:t xml:space="preserve"> </w:t>
      </w:r>
      <w:r w:rsidRPr="00F25F78">
        <w:t>Reglamento,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fecha</w:t>
      </w:r>
      <w:r>
        <w:t xml:space="preserve"> </w:t>
      </w:r>
      <w:r w:rsidRPr="00F25F78">
        <w:t>no</w:t>
      </w:r>
      <w:r>
        <w:t xml:space="preserve"> </w:t>
      </w:r>
      <w:r w:rsidRPr="00F25F78">
        <w:t>existe</w:t>
      </w:r>
      <w:r>
        <w:t xml:space="preserve"> </w:t>
      </w:r>
      <w:r w:rsidRPr="00F25F78">
        <w:t>un</w:t>
      </w:r>
      <w:r>
        <w:t xml:space="preserve"> </w:t>
      </w:r>
      <w:r w:rsidRPr="00F25F78">
        <w:t>instrumento</w:t>
      </w:r>
      <w:r>
        <w:t xml:space="preserve"> </w:t>
      </w:r>
      <w:r w:rsidRPr="00F25F78">
        <w:t>que</w:t>
      </w:r>
      <w:r>
        <w:t xml:space="preserve"> </w:t>
      </w:r>
      <w:r w:rsidRPr="00F25F78">
        <w:t>sustituya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Directiva,</w:t>
      </w:r>
      <w:r>
        <w:t xml:space="preserve"> </w:t>
      </w:r>
      <w:r w:rsidRPr="00F25F78">
        <w:t>por</w:t>
      </w:r>
      <w:r>
        <w:t xml:space="preserve"> </w:t>
      </w:r>
      <w:r w:rsidRPr="00F25F78">
        <w:t>lo</w:t>
      </w:r>
      <w:r>
        <w:t xml:space="preserve"> </w:t>
      </w:r>
      <w:r w:rsidRPr="00F25F78">
        <w:t>que</w:t>
      </w:r>
      <w:r>
        <w:t xml:space="preserve"> </w:t>
      </w:r>
      <w:r w:rsidRPr="00F25F78">
        <w:t>ésta</w:t>
      </w:r>
      <w:r>
        <w:t xml:space="preserve"> </w:t>
      </w:r>
      <w:r w:rsidRPr="00F25F78">
        <w:t>continúa</w:t>
      </w:r>
      <w:r>
        <w:t xml:space="preserve"> </w:t>
      </w:r>
      <w:r w:rsidRPr="00F25F78">
        <w:t>estando</w:t>
      </w:r>
      <w:r>
        <w:t xml:space="preserve"> </w:t>
      </w:r>
      <w:r w:rsidRPr="00F25F78">
        <w:t>en</w:t>
      </w:r>
      <w:r>
        <w:t xml:space="preserve"> </w:t>
      </w:r>
      <w:r w:rsidRPr="00F25F78">
        <w:t>vigor.</w:t>
      </w:r>
    </w:p>
    <w:p w:rsidR="00103574" w:rsidRDefault="00103574" w:rsidP="00103574">
      <w:pPr>
        <w:pStyle w:val="texto0"/>
        <w:spacing w:line="240" w:lineRule="exact"/>
      </w:pPr>
      <w:r w:rsidRPr="00F25F78">
        <w:rPr>
          <w:b/>
          <w:caps/>
          <w:szCs w:val="24"/>
          <w:lang w:val="es-ES_tradnl"/>
        </w:rPr>
        <w:t>Duodécimo.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base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Directiva,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Comisión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ha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determinado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treinta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fines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distintos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tipos,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única,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integrada,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múltiple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discontinua.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cubren,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sólo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manera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parcial,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territorio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veintisiete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entidades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federativas,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retrasando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acceso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redes,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inhibiendo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oportunidad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contar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servicio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habitantes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establecimientos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productivos,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Directiva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establece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requisitos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barreras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exigir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manifestación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interés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tercero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Comisión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resuelva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sobre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misma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así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poder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iniciar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solicitud</w:t>
      </w:r>
      <w:r w:rsidR="00733B54">
        <w:rPr>
          <w:lang w:val="es-ES_tradnl"/>
        </w:rPr>
        <w:br/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otorgamiento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correspondiente.</w:t>
      </w:r>
    </w:p>
    <w:p w:rsidR="00103574" w:rsidRDefault="00103574" w:rsidP="00103574">
      <w:pPr>
        <w:pStyle w:val="texto0"/>
        <w:spacing w:line="240" w:lineRule="exact"/>
      </w:pPr>
      <w:r w:rsidRPr="00F25F78">
        <w:rPr>
          <w:b/>
          <w:caps/>
          <w:szCs w:val="24"/>
          <w:lang w:val="es-ES_tradnl"/>
        </w:rPr>
        <w:t>Decimotercero.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fecha,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G/301/DIS/2012,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G/310/DIS/2013,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G/323/DIS/2014,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G/347/DIS/2014,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G/353/DIS/2015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G/13759/DIS/2016,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cuentan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</w:t>
      </w:r>
      <w:r>
        <w:rPr>
          <w:lang w:val="es-ES_tradnl"/>
        </w:rPr>
        <w:t xml:space="preserve"> </w:t>
      </w:r>
      <w:r w:rsidR="00733B54">
        <w:rPr>
          <w:lang w:val="es-ES_tradnl"/>
        </w:rPr>
        <w:t>per</w:t>
      </w:r>
      <w:r w:rsidR="00EA5D18">
        <w:rPr>
          <w:lang w:val="es-ES_tradnl"/>
        </w:rPr>
        <w:t>i</w:t>
      </w:r>
      <w:r w:rsidRPr="00F25F78">
        <w:rPr>
          <w:lang w:val="es-ES_tradnl"/>
        </w:rPr>
        <w:t>odo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exclusividad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remanente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siete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hasta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once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años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dentro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respectivas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geográficas.</w:t>
      </w:r>
    </w:p>
    <w:p w:rsidR="00103574" w:rsidRDefault="00103574" w:rsidP="00103574">
      <w:pPr>
        <w:pStyle w:val="texto0"/>
        <w:spacing w:line="240" w:lineRule="exact"/>
      </w:pPr>
      <w:r w:rsidRPr="00F25F78">
        <w:rPr>
          <w:b/>
          <w:caps/>
          <w:szCs w:val="24"/>
          <w:lang w:val="es-ES_tradnl"/>
        </w:rPr>
        <w:t>Decimocuarto.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existencia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justificaba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contexto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diferente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industria,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donde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otorgamiento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medio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confería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periodo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exclusividad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llevar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cabo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dicha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actividad;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sentido,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fungían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delimitación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territorial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donde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permisionario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podía,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manera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exclusiva,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extender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sistema,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donde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ningún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otro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sujeto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podía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operar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virtud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aquel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arreglo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monopólico.</w:t>
      </w:r>
    </w:p>
    <w:p w:rsidR="00103574" w:rsidRDefault="00103574" w:rsidP="00103574">
      <w:pPr>
        <w:pStyle w:val="texto0"/>
        <w:spacing w:line="240" w:lineRule="exact"/>
      </w:pPr>
      <w:r w:rsidRPr="00F25F78">
        <w:rPr>
          <w:b/>
          <w:caps/>
          <w:szCs w:val="24"/>
          <w:lang w:val="es-ES_tradnl"/>
        </w:rPr>
        <w:t>Decimoquinto.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raíz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aprobación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implementación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reforma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energética,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han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suscitado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diversos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cambios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forma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desarrollan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actividades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industria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natural.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tenor,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sector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ha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sufrido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cambios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importantes,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siendo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más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relevante,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eliminación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concepto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exclusividad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desarrollo.</w:t>
      </w:r>
    </w:p>
    <w:p w:rsidR="00103574" w:rsidRDefault="00103574" w:rsidP="00103574">
      <w:pPr>
        <w:pStyle w:val="texto0"/>
        <w:spacing w:line="240" w:lineRule="exact"/>
      </w:pPr>
      <w:r w:rsidRPr="00F25F78">
        <w:rPr>
          <w:b/>
          <w:caps/>
          <w:szCs w:val="24"/>
          <w:lang w:val="es-ES_tradnl"/>
        </w:rPr>
        <w:t>Decimosexto.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bajo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contexto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actual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industria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donde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ningún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permisionario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tiene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exclusividad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llevar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cabo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ninguna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regulada,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figura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atiende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objetivos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diseñada,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pues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actualmente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más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permisionarios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pueden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llevar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cabo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misma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misma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independientemente</w:t>
      </w:r>
      <w:r w:rsidR="00733B54">
        <w:rPr>
          <w:lang w:val="es-ES_tradnl"/>
        </w:rPr>
        <w:br/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limitaciones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definidas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Directiva.</w:t>
      </w:r>
    </w:p>
    <w:p w:rsidR="00103574" w:rsidRDefault="00103574" w:rsidP="00103574">
      <w:pPr>
        <w:pStyle w:val="texto0"/>
        <w:spacing w:line="240" w:lineRule="exact"/>
      </w:pPr>
      <w:r w:rsidRPr="00F25F78">
        <w:rPr>
          <w:b/>
          <w:caps/>
          <w:szCs w:val="24"/>
          <w:lang w:val="es-ES_tradnl"/>
        </w:rPr>
        <w:t>Decimoséptimo.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Directiva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implica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costo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adicional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evitable,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tiempo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otros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recursos,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agentes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deseen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llevar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cabo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medio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involucra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diversas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obligaciones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definición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otorgamiento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permiso.</w:t>
      </w:r>
    </w:p>
    <w:p w:rsidR="00103574" w:rsidRDefault="00103574" w:rsidP="00103574">
      <w:pPr>
        <w:pStyle w:val="texto0"/>
        <w:spacing w:line="240" w:lineRule="exact"/>
      </w:pPr>
      <w:r w:rsidRPr="00F25F78">
        <w:rPr>
          <w:b/>
          <w:caps/>
          <w:szCs w:val="24"/>
          <w:lang w:val="es-ES_tradnl"/>
        </w:rPr>
        <w:t>Decimoctavo.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bien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Directiva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planteaba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delimitación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fines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debería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complementar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inhibir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desenvolvimiento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crecimiento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sistemas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abrogación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Directiva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facilitaría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sector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brindar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mayor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flexibilidad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distribución,</w:t>
      </w:r>
      <w:r>
        <w:rPr>
          <w:lang w:val="es-ES_tradnl"/>
        </w:rPr>
        <w:t xml:space="preserve">  </w:t>
      </w:r>
      <w:r w:rsidRPr="00F25F78">
        <w:rPr>
          <w:lang w:val="es-ES_tradnl"/>
        </w:rPr>
        <w:t>disminuyendo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carga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regulatoria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solicitantes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así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permisionarios,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llevar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cabo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modificaciones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mismos.</w:t>
      </w:r>
    </w:p>
    <w:p w:rsidR="00103574" w:rsidRDefault="00103574" w:rsidP="00103574">
      <w:pPr>
        <w:pStyle w:val="texto0"/>
        <w:spacing w:line="240" w:lineRule="exact"/>
      </w:pPr>
      <w:r w:rsidRPr="00F25F78">
        <w:rPr>
          <w:b/>
          <w:caps/>
          <w:szCs w:val="24"/>
          <w:lang w:val="es-ES_tradnl"/>
        </w:rPr>
        <w:t>Decimonoveno.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nuevo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esquema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deberá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considerar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eliminación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límites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redes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conformidad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expansión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demanda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identificación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oportunidades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distribuidores,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permitir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distribuidor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mayor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flexibilidad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planes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expansión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cobertura.</w:t>
      </w:r>
    </w:p>
    <w:p w:rsidR="00103574" w:rsidRDefault="00103574" w:rsidP="00103574">
      <w:pPr>
        <w:pStyle w:val="texto0"/>
        <w:spacing w:line="240" w:lineRule="exact"/>
      </w:pPr>
      <w:r w:rsidRPr="00F25F78">
        <w:rPr>
          <w:b/>
          <w:caps/>
          <w:szCs w:val="24"/>
          <w:lang w:val="es-ES_tradnl"/>
        </w:rPr>
        <w:t>Vigésimo.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finalidad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promover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industria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estima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conveniente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eliminar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límites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extensión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sistemas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medio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pasar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extensión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todo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territorio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nacional,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lleva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determinación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Única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fines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(Zona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Única),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tendrá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siguientes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características:</w:t>
      </w:r>
    </w:p>
    <w:p w:rsidR="00103574" w:rsidRDefault="00103574" w:rsidP="00103574">
      <w:pPr>
        <w:pStyle w:val="texto0"/>
        <w:spacing w:line="240" w:lineRule="exact"/>
        <w:ind w:left="720" w:hanging="432"/>
      </w:pPr>
      <w:r w:rsidRPr="00F25F78">
        <w:t>I.</w:t>
      </w:r>
      <w:r w:rsidRPr="00F25F78">
        <w:tab/>
        <w:t>Comprende</w:t>
      </w:r>
      <w:r>
        <w:t xml:space="preserve"> </w:t>
      </w:r>
      <w:r w:rsidRPr="00F25F78">
        <w:t>todo</w:t>
      </w:r>
      <w:r>
        <w:t xml:space="preserve"> </w:t>
      </w:r>
      <w:r w:rsidRPr="00F25F78">
        <w:t>el</w:t>
      </w:r>
      <w:r>
        <w:t xml:space="preserve"> </w:t>
      </w:r>
      <w:r w:rsidRPr="00F25F78">
        <w:t>territorio</w:t>
      </w:r>
      <w:r>
        <w:t xml:space="preserve"> </w:t>
      </w:r>
      <w:r w:rsidRPr="00F25F78">
        <w:t>nacional;</w:t>
      </w:r>
    </w:p>
    <w:p w:rsidR="00103574" w:rsidRDefault="00103574" w:rsidP="00103574">
      <w:pPr>
        <w:pStyle w:val="texto0"/>
        <w:spacing w:line="240" w:lineRule="exact"/>
        <w:ind w:left="720" w:hanging="432"/>
      </w:pPr>
      <w:r w:rsidRPr="00F25F78">
        <w:t>II.</w:t>
      </w:r>
      <w:r w:rsidRPr="00F25F78">
        <w:tab/>
        <w:t>Los</w:t>
      </w:r>
      <w:r>
        <w:t xml:space="preserve"> </w:t>
      </w:r>
      <w:r w:rsidRPr="00F25F78">
        <w:t>permisos</w:t>
      </w:r>
      <w:r>
        <w:t xml:space="preserve"> </w:t>
      </w:r>
      <w:r w:rsidRPr="00F25F78">
        <w:t>para</w:t>
      </w:r>
      <w:r>
        <w:t xml:space="preserve"> </w:t>
      </w:r>
      <w:r w:rsidRPr="00F25F78">
        <w:t>desarrollar</w:t>
      </w:r>
      <w:r>
        <w:t xml:space="preserve"> </w:t>
      </w:r>
      <w:r w:rsidRPr="00F25F78">
        <w:t>la</w:t>
      </w:r>
      <w:r>
        <w:t xml:space="preserve"> </w:t>
      </w:r>
      <w:r w:rsidRPr="00F25F78">
        <w:t>actividad</w:t>
      </w:r>
      <w:r>
        <w:t xml:space="preserve"> </w:t>
      </w:r>
      <w:r w:rsidRPr="00F25F78">
        <w:t>serán</w:t>
      </w:r>
      <w:r>
        <w:t xml:space="preserve"> </w:t>
      </w:r>
      <w:r w:rsidRPr="00F25F78">
        <w:t>otorgados</w:t>
      </w:r>
      <w:r>
        <w:t xml:space="preserve"> </w:t>
      </w:r>
      <w:r w:rsidRPr="00F25F78">
        <w:t>o</w:t>
      </w:r>
      <w:r>
        <w:t xml:space="preserve"> </w:t>
      </w:r>
      <w:r w:rsidRPr="00F25F78">
        <w:t>modificados</w:t>
      </w:r>
      <w:r>
        <w:t xml:space="preserve"> </w:t>
      </w:r>
      <w:r w:rsidRPr="00F25F78">
        <w:t>para</w:t>
      </w:r>
      <w:r>
        <w:t xml:space="preserve"> </w:t>
      </w:r>
      <w:r w:rsidRPr="00F25F78">
        <w:t>el</w:t>
      </w:r>
      <w:r>
        <w:t xml:space="preserve"> </w:t>
      </w:r>
      <w:r w:rsidRPr="00F25F78">
        <w:t>sistema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medio</w:t>
      </w:r>
      <w:r>
        <w:t xml:space="preserve"> </w:t>
      </w:r>
      <w:r w:rsidRPr="00F25F78">
        <w:t>de</w:t>
      </w:r>
      <w:r>
        <w:t xml:space="preserve"> </w:t>
      </w:r>
      <w:r w:rsidRPr="00F25F78">
        <w:t>ductos</w:t>
      </w:r>
      <w:r>
        <w:t xml:space="preserve"> </w:t>
      </w:r>
      <w:r w:rsidRPr="00F25F78">
        <w:t>propuesto</w:t>
      </w:r>
      <w:r>
        <w:t xml:space="preserve"> </w:t>
      </w:r>
      <w:r w:rsidRPr="00F25F78">
        <w:t>por</w:t>
      </w:r>
      <w:r>
        <w:t xml:space="preserve"> </w:t>
      </w:r>
      <w:r w:rsidRPr="00F25F78">
        <w:t>el</w:t>
      </w:r>
      <w:r>
        <w:t xml:space="preserve"> </w:t>
      </w:r>
      <w:r w:rsidRPr="00F25F78">
        <w:t>solicitante</w:t>
      </w:r>
      <w:r>
        <w:t xml:space="preserve"> </w:t>
      </w:r>
      <w:r w:rsidRPr="00F25F78">
        <w:t>o</w:t>
      </w:r>
      <w:r>
        <w:t xml:space="preserve"> </w:t>
      </w:r>
      <w:r w:rsidRPr="00F25F78">
        <w:t>permisionario,</w:t>
      </w:r>
      <w:r>
        <w:t xml:space="preserve"> </w:t>
      </w:r>
      <w:r w:rsidRPr="00F25F78">
        <w:t>de</w:t>
      </w:r>
      <w:r>
        <w:t xml:space="preserve"> </w:t>
      </w:r>
      <w:r w:rsidRPr="00F25F78">
        <w:t>conformidad</w:t>
      </w:r>
      <w:r>
        <w:t xml:space="preserve"> </w:t>
      </w:r>
      <w:r w:rsidRPr="00F25F78">
        <w:t>con</w:t>
      </w:r>
      <w:r>
        <w:t xml:space="preserve"> </w:t>
      </w:r>
      <w:r w:rsidRPr="00F25F78">
        <w:t>lo</w:t>
      </w:r>
      <w:r>
        <w:t xml:space="preserve"> </w:t>
      </w:r>
      <w:r w:rsidRPr="00F25F78">
        <w:t>establecido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formato</w:t>
      </w:r>
      <w:r>
        <w:t xml:space="preserve"> </w:t>
      </w:r>
      <w:r w:rsidRPr="00F25F78">
        <w:t>de</w:t>
      </w:r>
      <w:r>
        <w:t xml:space="preserve"> </w:t>
      </w:r>
      <w:r w:rsidRPr="00F25F78">
        <w:t>solicitud</w:t>
      </w:r>
      <w:r>
        <w:t xml:space="preserve"> </w:t>
      </w:r>
      <w:r w:rsidRPr="00F25F78">
        <w:t>universal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ducto</w:t>
      </w:r>
      <w:r>
        <w:t xml:space="preserve"> </w:t>
      </w:r>
      <w:r w:rsidRPr="00F25F78">
        <w:t>contenido</w:t>
      </w:r>
      <w:r>
        <w:t xml:space="preserve"> </w:t>
      </w:r>
      <w:r w:rsidRPr="00F25F78">
        <w:t>en</w:t>
      </w:r>
      <w:r>
        <w:t xml:space="preserve"> </w:t>
      </w:r>
      <w:r w:rsidRPr="00F25F78">
        <w:t>la</w:t>
      </w:r>
      <w:r>
        <w:t xml:space="preserve"> </w:t>
      </w:r>
      <w:r w:rsidRPr="00F25F78">
        <w:t>resolución</w:t>
      </w:r>
      <w:r>
        <w:t xml:space="preserve"> </w:t>
      </w:r>
      <w:r w:rsidRPr="00F25F78">
        <w:t>RES/577/2015,</w:t>
      </w:r>
      <w:r>
        <w:t xml:space="preserve"> </w:t>
      </w:r>
      <w:r w:rsidRPr="00F25F78">
        <w:t>sin</w:t>
      </w:r>
      <w:r>
        <w:t xml:space="preserve"> </w:t>
      </w:r>
      <w:r w:rsidRPr="00F25F78">
        <w:t>conferir</w:t>
      </w:r>
      <w:r>
        <w:t xml:space="preserve"> </w:t>
      </w:r>
      <w:r w:rsidRPr="00F25F78">
        <w:t>exclusividad</w:t>
      </w:r>
      <w:r>
        <w:t xml:space="preserve"> </w:t>
      </w:r>
      <w:r w:rsidRPr="00F25F78">
        <w:t>alguna.</w:t>
      </w:r>
      <w:r>
        <w:t xml:space="preserve"> </w:t>
      </w:r>
      <w:r w:rsidRPr="00F25F78">
        <w:t>Lo</w:t>
      </w:r>
      <w:r>
        <w:t xml:space="preserve"> </w:t>
      </w:r>
      <w:r w:rsidRPr="00F25F78">
        <w:t>anterior,</w:t>
      </w:r>
      <w:r>
        <w:t xml:space="preserve"> </w:t>
      </w:r>
      <w:r w:rsidRPr="00F25F78">
        <w:t>con</w:t>
      </w:r>
      <w:r>
        <w:t xml:space="preserve"> </w:t>
      </w:r>
      <w:r w:rsidRPr="00F25F78">
        <w:t>independencia</w:t>
      </w:r>
      <w:r>
        <w:t xml:space="preserve"> </w:t>
      </w:r>
      <w:r w:rsidRPr="00F25F78">
        <w:t>de</w:t>
      </w:r>
      <w:r>
        <w:t xml:space="preserve"> </w:t>
      </w:r>
      <w:r w:rsidRPr="00F25F78">
        <w:t>que</w:t>
      </w:r>
      <w:r>
        <w:t xml:space="preserve"> </w:t>
      </w:r>
      <w:r w:rsidRPr="00F25F78">
        <w:t>ya</w:t>
      </w:r>
      <w:r>
        <w:t xml:space="preserve"> </w:t>
      </w:r>
      <w:r w:rsidRPr="00F25F78">
        <w:t>no</w:t>
      </w:r>
      <w:r>
        <w:t xml:space="preserve"> </w:t>
      </w:r>
      <w:r w:rsidRPr="00F25F78">
        <w:t>será</w:t>
      </w:r>
      <w:r>
        <w:t xml:space="preserve"> </w:t>
      </w:r>
      <w:r w:rsidRPr="00F25F78">
        <w:t>necesario</w:t>
      </w:r>
      <w:r>
        <w:t xml:space="preserve"> </w:t>
      </w:r>
      <w:r w:rsidRPr="00F25F78">
        <w:t>anexar</w:t>
      </w:r>
      <w:r>
        <w:t xml:space="preserve"> </w:t>
      </w:r>
      <w:r w:rsidRPr="00F25F78">
        <w:t>el</w:t>
      </w:r>
      <w:r>
        <w:t xml:space="preserve"> </w:t>
      </w:r>
      <w:r w:rsidRPr="00F25F78">
        <w:t>esquema</w:t>
      </w:r>
      <w:r>
        <w:t xml:space="preserve"> </w:t>
      </w:r>
      <w:r w:rsidRPr="00F25F78">
        <w:t>gráfico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delimitación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zona</w:t>
      </w:r>
      <w:r>
        <w:t xml:space="preserve"> </w:t>
      </w:r>
      <w:r w:rsidRPr="00F25F78">
        <w:t>geográfica;</w:t>
      </w:r>
    </w:p>
    <w:p w:rsidR="00103574" w:rsidRDefault="00103574" w:rsidP="00103574">
      <w:pPr>
        <w:pStyle w:val="texto0"/>
        <w:spacing w:line="230" w:lineRule="exact"/>
        <w:ind w:left="720" w:hanging="432"/>
      </w:pPr>
      <w:r w:rsidRPr="00F25F78">
        <w:lastRenderedPageBreak/>
        <w:t>III.</w:t>
      </w:r>
      <w:r w:rsidRPr="00F25F78">
        <w:tab/>
        <w:t>Elimina</w:t>
      </w:r>
      <w:r>
        <w:t xml:space="preserve"> </w:t>
      </w:r>
      <w:r w:rsidRPr="00F25F78">
        <w:t>la</w:t>
      </w:r>
      <w:r>
        <w:t xml:space="preserve"> </w:t>
      </w:r>
      <w:r w:rsidRPr="00F25F78">
        <w:t>necesidad</w:t>
      </w:r>
      <w:r>
        <w:t xml:space="preserve"> </w:t>
      </w:r>
      <w:r w:rsidRPr="00F25F78">
        <w:t>de</w:t>
      </w:r>
      <w:r>
        <w:t xml:space="preserve"> </w:t>
      </w:r>
      <w:r w:rsidRPr="00F25F78">
        <w:t>solicitar</w:t>
      </w:r>
      <w:r>
        <w:t xml:space="preserve"> </w:t>
      </w:r>
      <w:r w:rsidRPr="00F25F78">
        <w:t>la</w:t>
      </w:r>
      <w:r>
        <w:t xml:space="preserve"> </w:t>
      </w:r>
      <w:r w:rsidRPr="00F25F78">
        <w:t>determinación</w:t>
      </w:r>
      <w:r>
        <w:t xml:space="preserve"> </w:t>
      </w:r>
      <w:r w:rsidRPr="00F25F78">
        <w:t>de</w:t>
      </w:r>
      <w:r>
        <w:t xml:space="preserve"> </w:t>
      </w:r>
      <w:r w:rsidRPr="00F25F78">
        <w:t>una</w:t>
      </w:r>
      <w:r>
        <w:t xml:space="preserve"> </w:t>
      </w:r>
      <w:r w:rsidRPr="00F25F78">
        <w:t>zona</w:t>
      </w:r>
      <w:r>
        <w:t xml:space="preserve"> </w:t>
      </w:r>
      <w:r w:rsidRPr="00F25F78">
        <w:t>geográfica</w:t>
      </w:r>
      <w:r>
        <w:t xml:space="preserve"> </w:t>
      </w:r>
      <w:r w:rsidRPr="00F25F78">
        <w:t>previo</w:t>
      </w:r>
      <w:r>
        <w:t xml:space="preserve"> </w:t>
      </w:r>
      <w:r w:rsidRPr="00F25F78">
        <w:t>al</w:t>
      </w:r>
      <w:r>
        <w:t xml:space="preserve"> </w:t>
      </w:r>
      <w:r w:rsidRPr="00F25F78">
        <w:t>otorgamiento</w:t>
      </w:r>
      <w:r>
        <w:t xml:space="preserve"> </w:t>
      </w:r>
      <w:r w:rsidRPr="00F25F78">
        <w:t>del</w:t>
      </w:r>
      <w:r>
        <w:t xml:space="preserve"> </w:t>
      </w:r>
      <w:r w:rsidRPr="00F25F78">
        <w:t>permiso,</w:t>
      </w:r>
      <w:r>
        <w:t xml:space="preserve"> </w:t>
      </w:r>
      <w:r w:rsidRPr="00F25F78">
        <w:t>así</w:t>
      </w:r>
      <w:r>
        <w:t xml:space="preserve"> </w:t>
      </w:r>
      <w:r w:rsidRPr="00F25F78">
        <w:t>como</w:t>
      </w:r>
      <w:r>
        <w:t xml:space="preserve"> </w:t>
      </w:r>
      <w:r w:rsidRPr="00F25F78">
        <w:t>la</w:t>
      </w:r>
      <w:r>
        <w:t xml:space="preserve"> </w:t>
      </w:r>
      <w:r w:rsidRPr="00F25F78">
        <w:t>modificación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misma</w:t>
      </w:r>
      <w:r>
        <w:t xml:space="preserve"> </w:t>
      </w:r>
      <w:r w:rsidRPr="00F25F78">
        <w:t>para</w:t>
      </w:r>
      <w:r>
        <w:t xml:space="preserve"> </w:t>
      </w:r>
      <w:r w:rsidRPr="00F25F78">
        <w:t>poder</w:t>
      </w:r>
      <w:r>
        <w:t xml:space="preserve"> </w:t>
      </w:r>
      <w:r w:rsidRPr="00F25F78">
        <w:t>extender</w:t>
      </w:r>
      <w:r>
        <w:t xml:space="preserve"> </w:t>
      </w:r>
      <w:r w:rsidRPr="00F25F78">
        <w:t>el</w:t>
      </w:r>
      <w:r>
        <w:t xml:space="preserve"> </w:t>
      </w:r>
      <w:r w:rsidRPr="00F25F78">
        <w:t>sistema</w:t>
      </w:r>
      <w:r>
        <w:t xml:space="preserve"> </w:t>
      </w:r>
      <w:r w:rsidRPr="00F25F78">
        <w:t>más</w:t>
      </w:r>
      <w:r>
        <w:t xml:space="preserve"> </w:t>
      </w:r>
      <w:r w:rsidRPr="00F25F78">
        <w:t>allá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límites</w:t>
      </w:r>
      <w:r>
        <w:t xml:space="preserve"> </w:t>
      </w:r>
      <w:r w:rsidRPr="00F25F78">
        <w:t>vigentes,</w:t>
      </w:r>
      <w:r>
        <w:t xml:space="preserve"> </w:t>
      </w:r>
      <w:r w:rsidRPr="00F25F78">
        <w:t>por</w:t>
      </w:r>
      <w:r>
        <w:t xml:space="preserve"> </w:t>
      </w:r>
      <w:r w:rsidRPr="00F25F78">
        <w:t>lo</w:t>
      </w:r>
      <w:r>
        <w:t xml:space="preserve"> </w:t>
      </w:r>
      <w:r w:rsidRPr="00F25F78">
        <w:t>que</w:t>
      </w:r>
      <w:r>
        <w:t xml:space="preserve"> </w:t>
      </w:r>
      <w:r w:rsidRPr="00F25F78">
        <w:t>se</w:t>
      </w:r>
      <w:r>
        <w:t xml:space="preserve"> </w:t>
      </w:r>
      <w:r w:rsidRPr="00F25F78">
        <w:t>brindará</w:t>
      </w:r>
      <w:r>
        <w:t xml:space="preserve"> </w:t>
      </w:r>
      <w:r w:rsidRPr="00F25F78">
        <w:t>flexibilidad</w:t>
      </w:r>
      <w:r>
        <w:t xml:space="preserve"> </w:t>
      </w:r>
      <w:r w:rsidRPr="00F25F78">
        <w:t>al</w:t>
      </w:r>
      <w:r>
        <w:t xml:space="preserve"> </w:t>
      </w:r>
      <w:r w:rsidRPr="00F25F78">
        <w:t>desarrollo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actividad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 xml:space="preserve"> </w:t>
      </w:r>
      <w:r w:rsidRPr="00F25F78">
        <w:t>por</w:t>
      </w:r>
      <w:r>
        <w:t xml:space="preserve"> </w:t>
      </w:r>
      <w:r w:rsidRPr="00F25F78">
        <w:t>ducto,</w:t>
      </w:r>
      <w:r>
        <w:t xml:space="preserve"> </w:t>
      </w:r>
      <w:r w:rsidRPr="00F25F78">
        <w:t>al</w:t>
      </w:r>
      <w:r>
        <w:t xml:space="preserve"> </w:t>
      </w:r>
      <w:r w:rsidRPr="00F25F78">
        <w:t>disminuir</w:t>
      </w:r>
      <w:r>
        <w:t xml:space="preserve"> </w:t>
      </w:r>
      <w:r w:rsidRPr="00F25F78">
        <w:t>la</w:t>
      </w:r>
      <w:r>
        <w:t xml:space="preserve"> </w:t>
      </w:r>
      <w:r w:rsidRPr="00F25F78">
        <w:t>carga</w:t>
      </w:r>
      <w:r>
        <w:t xml:space="preserve"> </w:t>
      </w:r>
      <w:r w:rsidRPr="00F25F78">
        <w:t>regulatoria,</w:t>
      </w:r>
      <w:r>
        <w:t xml:space="preserve"> </w:t>
      </w:r>
      <w:r w:rsidRPr="00F25F78">
        <w:t>ya</w:t>
      </w:r>
      <w:r>
        <w:t xml:space="preserve"> </w:t>
      </w:r>
      <w:r w:rsidRPr="00F25F78">
        <w:t>que</w:t>
      </w:r>
      <w:r>
        <w:t xml:space="preserve"> </w:t>
      </w:r>
      <w:r w:rsidRPr="00F25F78">
        <w:t>la</w:t>
      </w:r>
      <w:r>
        <w:t xml:space="preserve"> </w:t>
      </w:r>
      <w:r w:rsidRPr="00F25F78">
        <w:t>expansión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sistemas</w:t>
      </w:r>
      <w:r>
        <w:t xml:space="preserve"> </w:t>
      </w:r>
      <w:r w:rsidRPr="00F25F78">
        <w:t>para</w:t>
      </w:r>
      <w:r>
        <w:t xml:space="preserve"> </w:t>
      </w:r>
      <w:r w:rsidRPr="00F25F78">
        <w:t>cubrir</w:t>
      </w:r>
      <w:r>
        <w:t xml:space="preserve"> </w:t>
      </w:r>
      <w:r w:rsidRPr="00F25F78">
        <w:t>nuevas</w:t>
      </w:r>
      <w:r>
        <w:t xml:space="preserve"> </w:t>
      </w:r>
      <w:r w:rsidRPr="00F25F78">
        <w:t>zonas</w:t>
      </w:r>
      <w:r>
        <w:t xml:space="preserve"> </w:t>
      </w:r>
      <w:r w:rsidRPr="00F25F78">
        <w:t>de</w:t>
      </w:r>
      <w:r>
        <w:t xml:space="preserve"> </w:t>
      </w:r>
      <w:r w:rsidRPr="00F25F78">
        <w:t>demanda</w:t>
      </w:r>
      <w:r>
        <w:t xml:space="preserve"> </w:t>
      </w:r>
      <w:r w:rsidRPr="00F25F78">
        <w:t>se</w:t>
      </w:r>
      <w:r>
        <w:t xml:space="preserve"> </w:t>
      </w:r>
      <w:r w:rsidRPr="00F25F78">
        <w:t>podrá</w:t>
      </w:r>
      <w:r>
        <w:t xml:space="preserve"> </w:t>
      </w:r>
      <w:r w:rsidRPr="00F25F78">
        <w:t>realizar</w:t>
      </w:r>
      <w:r>
        <w:t xml:space="preserve"> </w:t>
      </w:r>
      <w:r w:rsidRPr="00F25F78">
        <w:t>de</w:t>
      </w:r>
      <w:r>
        <w:t xml:space="preserve"> </w:t>
      </w:r>
      <w:r w:rsidRPr="00F25F78">
        <w:t>una</w:t>
      </w:r>
      <w:r>
        <w:t xml:space="preserve"> </w:t>
      </w:r>
      <w:r w:rsidRPr="00F25F78">
        <w:t>manera</w:t>
      </w:r>
      <w:r>
        <w:t xml:space="preserve"> </w:t>
      </w:r>
      <w:r w:rsidRPr="00F25F78">
        <w:t>libre</w:t>
      </w:r>
      <w:r>
        <w:t xml:space="preserve"> </w:t>
      </w:r>
      <w:r w:rsidRPr="00F25F78">
        <w:t>y</w:t>
      </w:r>
      <w:r>
        <w:t xml:space="preserve"> </w:t>
      </w:r>
      <w:r w:rsidRPr="00F25F78">
        <w:t>expedita;</w:t>
      </w:r>
    </w:p>
    <w:p w:rsidR="00103574" w:rsidRDefault="00103574" w:rsidP="00103574">
      <w:pPr>
        <w:pStyle w:val="texto0"/>
        <w:spacing w:line="230" w:lineRule="exact"/>
        <w:ind w:left="720" w:hanging="432"/>
      </w:pPr>
      <w:r w:rsidRPr="00F25F78">
        <w:t>IV.</w:t>
      </w:r>
      <w:r w:rsidRPr="00F25F78">
        <w:tab/>
        <w:t>Promueve</w:t>
      </w:r>
      <w:r>
        <w:t xml:space="preserve"> </w:t>
      </w:r>
      <w:r w:rsidRPr="00F25F78">
        <w:t>la</w:t>
      </w:r>
      <w:r>
        <w:t xml:space="preserve"> </w:t>
      </w:r>
      <w:r w:rsidRPr="00F25F78">
        <w:t>competencia</w:t>
      </w:r>
      <w:r>
        <w:t xml:space="preserve"> </w:t>
      </w:r>
      <w:r w:rsidRPr="00F25F78">
        <w:t>entre</w:t>
      </w:r>
      <w:r>
        <w:t xml:space="preserve"> </w:t>
      </w:r>
      <w:r w:rsidRPr="00F25F78">
        <w:t>los</w:t>
      </w:r>
      <w:r>
        <w:t xml:space="preserve"> </w:t>
      </w:r>
      <w:r w:rsidRPr="00F25F78">
        <w:t>permisionarios,</w:t>
      </w:r>
      <w:r>
        <w:t xml:space="preserve"> </w:t>
      </w:r>
      <w:r w:rsidRPr="00F25F78">
        <w:t>lo</w:t>
      </w:r>
      <w:r>
        <w:t xml:space="preserve"> </w:t>
      </w:r>
      <w:r w:rsidRPr="00F25F78">
        <w:t>que</w:t>
      </w:r>
      <w:r>
        <w:t xml:space="preserve"> </w:t>
      </w:r>
      <w:r w:rsidRPr="00F25F78">
        <w:t>fomentará</w:t>
      </w:r>
      <w:r>
        <w:t xml:space="preserve"> </w:t>
      </w:r>
      <w:r w:rsidRPr="00F25F78">
        <w:t>mejores</w:t>
      </w:r>
      <w:r>
        <w:t xml:space="preserve"> </w:t>
      </w:r>
      <w:r w:rsidRPr="00F25F78">
        <w:t>condiciones</w:t>
      </w:r>
      <w:r>
        <w:t xml:space="preserve"> </w:t>
      </w:r>
      <w:r w:rsidRPr="00F25F78">
        <w:t>para</w:t>
      </w:r>
      <w:r>
        <w:t xml:space="preserve"> </w:t>
      </w:r>
      <w:r w:rsidRPr="00F25F78">
        <w:t>el</w:t>
      </w:r>
      <w:r>
        <w:t xml:space="preserve"> </w:t>
      </w:r>
      <w:r w:rsidRPr="00F25F78">
        <w:t>usuario</w:t>
      </w:r>
      <w:r>
        <w:t xml:space="preserve"> </w:t>
      </w:r>
      <w:r w:rsidRPr="00F25F78">
        <w:t>del</w:t>
      </w:r>
      <w:r>
        <w:t xml:space="preserve"> </w:t>
      </w:r>
      <w:r w:rsidRPr="00F25F78">
        <w:t>servicio</w:t>
      </w:r>
      <w:r>
        <w:t xml:space="preserve"> </w:t>
      </w:r>
      <w:r w:rsidRPr="00F25F78">
        <w:t>de</w:t>
      </w:r>
      <w:r>
        <w:t xml:space="preserve"> </w:t>
      </w:r>
      <w:r w:rsidRPr="00F25F78">
        <w:t>suministro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natural;</w:t>
      </w:r>
      <w:r>
        <w:t xml:space="preserve"> </w:t>
      </w:r>
      <w:r w:rsidRPr="00F25F78">
        <w:t>y</w:t>
      </w:r>
    </w:p>
    <w:p w:rsidR="00103574" w:rsidRDefault="00103574" w:rsidP="00103574">
      <w:pPr>
        <w:pStyle w:val="texto0"/>
        <w:spacing w:line="230" w:lineRule="exact"/>
        <w:ind w:left="720" w:hanging="432"/>
      </w:pPr>
      <w:r w:rsidRPr="00F25F78">
        <w:t>V.</w:t>
      </w:r>
      <w:r w:rsidRPr="00F25F78">
        <w:tab/>
        <w:t>Puede</w:t>
      </w:r>
      <w:r>
        <w:t xml:space="preserve"> </w:t>
      </w:r>
      <w:r w:rsidRPr="00F25F78">
        <w:t>generar</w:t>
      </w:r>
      <w:r>
        <w:t xml:space="preserve"> </w:t>
      </w:r>
      <w:r w:rsidRPr="00F25F78">
        <w:t>condiciones</w:t>
      </w:r>
      <w:r>
        <w:t xml:space="preserve"> </w:t>
      </w:r>
      <w:r w:rsidRPr="00F25F78">
        <w:t>más</w:t>
      </w:r>
      <w:r>
        <w:t xml:space="preserve"> </w:t>
      </w:r>
      <w:r w:rsidRPr="00F25F78">
        <w:t>favorables</w:t>
      </w:r>
      <w:r>
        <w:t xml:space="preserve"> </w:t>
      </w:r>
      <w:r w:rsidRPr="00F25F78">
        <w:t>para</w:t>
      </w:r>
      <w:r>
        <w:t xml:space="preserve"> </w:t>
      </w:r>
      <w:r w:rsidRPr="00F25F78">
        <w:t>el</w:t>
      </w:r>
      <w:r>
        <w:t xml:space="preserve"> </w:t>
      </w:r>
      <w:r w:rsidRPr="00F25F78">
        <w:t>desarrollo</w:t>
      </w:r>
      <w:r>
        <w:t xml:space="preserve"> </w:t>
      </w:r>
      <w:r w:rsidRPr="00F25F78">
        <w:t>e</w:t>
      </w:r>
      <w:r>
        <w:t xml:space="preserve"> </w:t>
      </w:r>
      <w:r w:rsidRPr="00F25F78">
        <w:t>instalación</w:t>
      </w:r>
      <w:r>
        <w:t xml:space="preserve"> </w:t>
      </w:r>
      <w:r w:rsidRPr="00F25F78">
        <w:t>de</w:t>
      </w:r>
      <w:r>
        <w:t xml:space="preserve"> </w:t>
      </w:r>
      <w:r w:rsidRPr="00F25F78">
        <w:t>infraestructura</w:t>
      </w:r>
      <w:r>
        <w:t xml:space="preserve"> </w:t>
      </w:r>
      <w:r w:rsidRPr="00F25F78">
        <w:t>en</w:t>
      </w:r>
      <w:r>
        <w:t xml:space="preserve"> </w:t>
      </w:r>
      <w:r w:rsidRPr="00F25F78">
        <w:t>sistemas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</w:t>
      </w:r>
      <w:r>
        <w:t xml:space="preserve"> </w:t>
      </w:r>
      <w:r w:rsidRPr="00F25F78">
        <w:t>que</w:t>
      </w:r>
      <w:r>
        <w:t xml:space="preserve"> </w:t>
      </w:r>
      <w:r w:rsidRPr="00F25F78">
        <w:t>permita</w:t>
      </w:r>
      <w:r>
        <w:t xml:space="preserve"> </w:t>
      </w:r>
      <w:r w:rsidRPr="00F25F78">
        <w:t>el</w:t>
      </w:r>
      <w:r>
        <w:t xml:space="preserve"> </w:t>
      </w:r>
      <w:r w:rsidRPr="00F25F78">
        <w:t>acceso</w:t>
      </w:r>
      <w:r>
        <w:t xml:space="preserve"> </w:t>
      </w:r>
      <w:r w:rsidRPr="00F25F78">
        <w:t>a</w:t>
      </w:r>
      <w:r>
        <w:t xml:space="preserve"> </w:t>
      </w:r>
      <w:r w:rsidRPr="00F25F78">
        <w:t>un</w:t>
      </w:r>
      <w:r>
        <w:t xml:space="preserve"> </w:t>
      </w:r>
      <w:r w:rsidRPr="00F25F78">
        <w:t>mayor</w:t>
      </w:r>
      <w:r>
        <w:t xml:space="preserve"> </w:t>
      </w:r>
      <w:r w:rsidRPr="00F25F78">
        <w:t>número</w:t>
      </w:r>
      <w:r>
        <w:t xml:space="preserve"> </w:t>
      </w:r>
      <w:r w:rsidRPr="00F25F78">
        <w:t>de</w:t>
      </w:r>
      <w:r>
        <w:t xml:space="preserve"> </w:t>
      </w:r>
      <w:r w:rsidRPr="00F25F78">
        <w:t>usuarios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 xml:space="preserve"> </w:t>
      </w:r>
      <w:r w:rsidRPr="00F25F78">
        <w:t>como</w:t>
      </w:r>
      <w:r>
        <w:t xml:space="preserve"> </w:t>
      </w:r>
      <w:r w:rsidRPr="00F25F78">
        <w:t>una</w:t>
      </w:r>
      <w:r>
        <w:t xml:space="preserve"> </w:t>
      </w:r>
      <w:r w:rsidRPr="00F25F78">
        <w:t>opción</w:t>
      </w:r>
      <w:r>
        <w:t xml:space="preserve"> </w:t>
      </w:r>
      <w:r w:rsidRPr="00F25F78">
        <w:t>energética</w:t>
      </w:r>
      <w:r>
        <w:t xml:space="preserve"> </w:t>
      </w:r>
      <w:r w:rsidRPr="00F25F78">
        <w:t>confiable</w:t>
      </w:r>
      <w:r>
        <w:t xml:space="preserve"> </w:t>
      </w:r>
      <w:r w:rsidRPr="00F25F78">
        <w:t>y</w:t>
      </w:r>
      <w:r>
        <w:t xml:space="preserve"> </w:t>
      </w:r>
      <w:r w:rsidRPr="00F25F78">
        <w:t>competitiva,</w:t>
      </w:r>
      <w:r>
        <w:t xml:space="preserve"> </w:t>
      </w:r>
      <w:r w:rsidRPr="00F25F78">
        <w:t>lo</w:t>
      </w:r>
      <w:r>
        <w:t xml:space="preserve"> </w:t>
      </w:r>
      <w:r w:rsidRPr="00F25F78">
        <w:t>que</w:t>
      </w:r>
      <w:r>
        <w:t xml:space="preserve"> </w:t>
      </w:r>
      <w:r w:rsidRPr="00F25F78">
        <w:t>permitirá</w:t>
      </w:r>
      <w:r>
        <w:t xml:space="preserve"> </w:t>
      </w:r>
      <w:r w:rsidRPr="00F25F78">
        <w:t>que</w:t>
      </w:r>
      <w:r>
        <w:t xml:space="preserve"> </w:t>
      </w:r>
      <w:r w:rsidRPr="00F25F78">
        <w:t>los</w:t>
      </w:r>
      <w:r>
        <w:t xml:space="preserve"> </w:t>
      </w:r>
      <w:r w:rsidRPr="00F25F78">
        <w:t>usuarios</w:t>
      </w:r>
      <w:r>
        <w:t xml:space="preserve"> </w:t>
      </w:r>
      <w:r w:rsidRPr="00F25F78">
        <w:t>cuenten</w:t>
      </w:r>
      <w:r>
        <w:t xml:space="preserve"> </w:t>
      </w:r>
      <w:r w:rsidRPr="00F25F78">
        <w:t>con</w:t>
      </w:r>
      <w:r>
        <w:t xml:space="preserve"> </w:t>
      </w:r>
      <w:r w:rsidRPr="00F25F78">
        <w:t>más</w:t>
      </w:r>
      <w:r>
        <w:t xml:space="preserve"> </w:t>
      </w:r>
      <w:r w:rsidRPr="00F25F78">
        <w:t>alternativas</w:t>
      </w:r>
      <w:r>
        <w:t xml:space="preserve"> </w:t>
      </w:r>
      <w:r w:rsidRPr="00F25F78">
        <w:t>de</w:t>
      </w:r>
      <w:r>
        <w:t xml:space="preserve"> </w:t>
      </w:r>
      <w:r w:rsidRPr="00F25F78">
        <w:t>combustibles.</w:t>
      </w:r>
    </w:p>
    <w:p w:rsidR="00103574" w:rsidRDefault="00103574" w:rsidP="00103574">
      <w:pPr>
        <w:pStyle w:val="texto0"/>
        <w:spacing w:line="230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Vigésimo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b/>
          <w:caps/>
          <w:szCs w:val="24"/>
          <w:lang w:val="es-ES_tradnl"/>
        </w:rPr>
        <w:t>primero.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artículo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4,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fracciones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XI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XXXVIII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LH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distingue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entre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actividades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transporte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siguiente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manera:</w:t>
      </w:r>
    </w:p>
    <w:p w:rsidR="00103574" w:rsidRDefault="00103574" w:rsidP="00103574">
      <w:pPr>
        <w:pStyle w:val="texto0"/>
        <w:spacing w:line="230" w:lineRule="exact"/>
        <w:ind w:left="864" w:right="864" w:firstLine="0"/>
        <w:rPr>
          <w:i/>
          <w:lang w:val="es-ES_tradnl"/>
        </w:rPr>
      </w:pPr>
      <w:r w:rsidRPr="00F25F78">
        <w:rPr>
          <w:i/>
          <w:lang w:val="es-ES_tradnl"/>
        </w:rPr>
        <w:t>XI.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Distribución: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Actividad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logística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relacionada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con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la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repartición,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incluyendo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el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traslado,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un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determinado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volumen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Gas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Natural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Petrolíferos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desde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una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ubicación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determinada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hacia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uno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varios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destinos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previamente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asignados,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para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su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Expendio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al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Público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consumo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final;</w:t>
      </w:r>
    </w:p>
    <w:p w:rsidR="00103574" w:rsidRPr="00F25F78" w:rsidRDefault="00103574" w:rsidP="00103574">
      <w:pPr>
        <w:pStyle w:val="texto0"/>
        <w:spacing w:line="230" w:lineRule="exact"/>
        <w:ind w:left="864" w:right="864" w:firstLine="0"/>
        <w:rPr>
          <w:i/>
        </w:rPr>
      </w:pPr>
      <w:r w:rsidRPr="00F25F78">
        <w:rPr>
          <w:i/>
          <w:lang w:val="es-ES_tradnl"/>
        </w:rPr>
        <w:t>XXXVIII.</w:t>
      </w:r>
      <w:r>
        <w:rPr>
          <w:i/>
          <w:lang w:val="es-ES_tradnl"/>
        </w:rPr>
        <w:t xml:space="preserve"> </w:t>
      </w:r>
      <w:r w:rsidRPr="00F25F78">
        <w:rPr>
          <w:i/>
        </w:rPr>
        <w:t>Transporte:</w:t>
      </w:r>
      <w:r>
        <w:rPr>
          <w:i/>
        </w:rPr>
        <w:t xml:space="preserve"> </w:t>
      </w:r>
      <w:r w:rsidRPr="00F25F78">
        <w:rPr>
          <w:i/>
        </w:rPr>
        <w:t>La</w:t>
      </w:r>
      <w:r>
        <w:rPr>
          <w:i/>
        </w:rPr>
        <w:t xml:space="preserve"> </w:t>
      </w:r>
      <w:r w:rsidRPr="00F25F78">
        <w:rPr>
          <w:i/>
        </w:rPr>
        <w:t>actividad</w:t>
      </w:r>
      <w:r>
        <w:rPr>
          <w:i/>
        </w:rPr>
        <w:t xml:space="preserve"> </w:t>
      </w:r>
      <w:r w:rsidRPr="00F25F78">
        <w:rPr>
          <w:i/>
        </w:rPr>
        <w:t>de</w:t>
      </w:r>
      <w:r>
        <w:rPr>
          <w:i/>
        </w:rPr>
        <w:t xml:space="preserve"> </w:t>
      </w:r>
      <w:r w:rsidRPr="00F25F78">
        <w:rPr>
          <w:i/>
        </w:rPr>
        <w:t>recibir,</w:t>
      </w:r>
      <w:r>
        <w:rPr>
          <w:i/>
        </w:rPr>
        <w:t xml:space="preserve"> </w:t>
      </w:r>
      <w:r w:rsidRPr="00F25F78">
        <w:rPr>
          <w:i/>
        </w:rPr>
        <w:t>entregar</w:t>
      </w:r>
      <w:r>
        <w:rPr>
          <w:i/>
        </w:rPr>
        <w:t xml:space="preserve"> </w:t>
      </w:r>
      <w:r w:rsidRPr="00F25F78">
        <w:rPr>
          <w:i/>
        </w:rPr>
        <w:t>y,</w:t>
      </w:r>
      <w:r>
        <w:rPr>
          <w:i/>
        </w:rPr>
        <w:t xml:space="preserve"> </w:t>
      </w:r>
      <w:r w:rsidRPr="00F25F78">
        <w:rPr>
          <w:i/>
        </w:rPr>
        <w:t>en</w:t>
      </w:r>
      <w:r>
        <w:rPr>
          <w:i/>
        </w:rPr>
        <w:t xml:space="preserve"> </w:t>
      </w:r>
      <w:r w:rsidRPr="00F25F78">
        <w:rPr>
          <w:i/>
        </w:rPr>
        <w:t>su</w:t>
      </w:r>
      <w:r>
        <w:rPr>
          <w:i/>
        </w:rPr>
        <w:t xml:space="preserve"> </w:t>
      </w:r>
      <w:r w:rsidRPr="00F25F78">
        <w:rPr>
          <w:i/>
        </w:rPr>
        <w:t>caso,</w:t>
      </w:r>
      <w:r>
        <w:rPr>
          <w:i/>
        </w:rPr>
        <w:t xml:space="preserve"> </w:t>
      </w:r>
      <w:r w:rsidRPr="00F25F78">
        <w:rPr>
          <w:i/>
        </w:rPr>
        <w:t>conducir</w:t>
      </w:r>
      <w:r>
        <w:rPr>
          <w:i/>
        </w:rPr>
        <w:t xml:space="preserve"> </w:t>
      </w:r>
      <w:r w:rsidRPr="00F25F78">
        <w:rPr>
          <w:i/>
        </w:rPr>
        <w:t>Hidrocarburos,</w:t>
      </w:r>
      <w:r>
        <w:rPr>
          <w:i/>
        </w:rPr>
        <w:t xml:space="preserve"> </w:t>
      </w:r>
      <w:r w:rsidRPr="00F25F78">
        <w:rPr>
          <w:i/>
        </w:rPr>
        <w:t>Petrolíferos</w:t>
      </w:r>
      <w:r>
        <w:rPr>
          <w:i/>
        </w:rPr>
        <w:t xml:space="preserve"> </w:t>
      </w:r>
      <w:r w:rsidRPr="00F25F78">
        <w:rPr>
          <w:i/>
        </w:rPr>
        <w:t>y</w:t>
      </w:r>
      <w:r>
        <w:rPr>
          <w:i/>
        </w:rPr>
        <w:t xml:space="preserve"> </w:t>
      </w:r>
      <w:r w:rsidRPr="00F25F78">
        <w:rPr>
          <w:i/>
        </w:rPr>
        <w:t>Petroquímicos,</w:t>
      </w:r>
      <w:r>
        <w:rPr>
          <w:i/>
        </w:rPr>
        <w:t xml:space="preserve"> </w:t>
      </w:r>
      <w:r w:rsidRPr="00F25F78">
        <w:rPr>
          <w:i/>
        </w:rPr>
        <w:t>de</w:t>
      </w:r>
      <w:r>
        <w:rPr>
          <w:i/>
        </w:rPr>
        <w:t xml:space="preserve"> </w:t>
      </w:r>
      <w:r w:rsidRPr="00F25F78">
        <w:rPr>
          <w:i/>
        </w:rPr>
        <w:t>un</w:t>
      </w:r>
      <w:r>
        <w:rPr>
          <w:i/>
        </w:rPr>
        <w:t xml:space="preserve"> </w:t>
      </w:r>
      <w:r w:rsidRPr="00F25F78">
        <w:rPr>
          <w:i/>
        </w:rPr>
        <w:t>lugar</w:t>
      </w:r>
      <w:r>
        <w:rPr>
          <w:i/>
        </w:rPr>
        <w:t xml:space="preserve"> </w:t>
      </w:r>
      <w:r w:rsidRPr="00F25F78">
        <w:rPr>
          <w:i/>
        </w:rPr>
        <w:t>a</w:t>
      </w:r>
      <w:r>
        <w:rPr>
          <w:i/>
        </w:rPr>
        <w:t xml:space="preserve"> </w:t>
      </w:r>
      <w:r w:rsidRPr="00F25F78">
        <w:rPr>
          <w:i/>
        </w:rPr>
        <w:t>otro</w:t>
      </w:r>
      <w:r>
        <w:rPr>
          <w:i/>
        </w:rPr>
        <w:t xml:space="preserve"> </w:t>
      </w:r>
      <w:r w:rsidRPr="00F25F78">
        <w:rPr>
          <w:i/>
        </w:rPr>
        <w:t>por</w:t>
      </w:r>
      <w:r>
        <w:rPr>
          <w:i/>
        </w:rPr>
        <w:t xml:space="preserve"> </w:t>
      </w:r>
      <w:r w:rsidRPr="00F25F78">
        <w:rPr>
          <w:i/>
        </w:rPr>
        <w:t>medio</w:t>
      </w:r>
      <w:r>
        <w:rPr>
          <w:i/>
        </w:rPr>
        <w:t xml:space="preserve"> </w:t>
      </w:r>
      <w:r w:rsidRPr="00F25F78">
        <w:rPr>
          <w:i/>
        </w:rPr>
        <w:t>de</w:t>
      </w:r>
      <w:r>
        <w:rPr>
          <w:i/>
        </w:rPr>
        <w:t xml:space="preserve"> </w:t>
      </w:r>
      <w:r w:rsidRPr="00F25F78">
        <w:rPr>
          <w:i/>
        </w:rPr>
        <w:t>ductos</w:t>
      </w:r>
      <w:r>
        <w:rPr>
          <w:i/>
        </w:rPr>
        <w:t xml:space="preserve"> </w:t>
      </w:r>
      <w:r w:rsidRPr="00F25F78">
        <w:rPr>
          <w:i/>
        </w:rPr>
        <w:t>u</w:t>
      </w:r>
      <w:r>
        <w:rPr>
          <w:i/>
        </w:rPr>
        <w:t xml:space="preserve"> </w:t>
      </w:r>
      <w:r w:rsidRPr="00F25F78">
        <w:rPr>
          <w:i/>
        </w:rPr>
        <w:t>otros</w:t>
      </w:r>
      <w:r>
        <w:rPr>
          <w:i/>
        </w:rPr>
        <w:t xml:space="preserve"> </w:t>
      </w:r>
      <w:r w:rsidRPr="00F25F78">
        <w:rPr>
          <w:i/>
        </w:rPr>
        <w:t>medios,</w:t>
      </w:r>
      <w:r>
        <w:rPr>
          <w:i/>
        </w:rPr>
        <w:t xml:space="preserve"> </w:t>
      </w:r>
      <w:r w:rsidRPr="00F25F78">
        <w:rPr>
          <w:i/>
        </w:rPr>
        <w:t>que</w:t>
      </w:r>
      <w:r>
        <w:rPr>
          <w:i/>
        </w:rPr>
        <w:t xml:space="preserve"> </w:t>
      </w:r>
      <w:r w:rsidRPr="00F25F78">
        <w:rPr>
          <w:i/>
        </w:rPr>
        <w:t>no</w:t>
      </w:r>
      <w:r>
        <w:rPr>
          <w:i/>
        </w:rPr>
        <w:t xml:space="preserve"> </w:t>
      </w:r>
      <w:r w:rsidRPr="00F25F78">
        <w:rPr>
          <w:i/>
        </w:rPr>
        <w:t>conlleva</w:t>
      </w:r>
      <w:r>
        <w:rPr>
          <w:i/>
        </w:rPr>
        <w:t xml:space="preserve"> </w:t>
      </w:r>
      <w:r w:rsidRPr="00F25F78">
        <w:rPr>
          <w:i/>
        </w:rPr>
        <w:t>la</w:t>
      </w:r>
      <w:r>
        <w:rPr>
          <w:i/>
        </w:rPr>
        <w:t xml:space="preserve"> </w:t>
      </w:r>
      <w:r w:rsidRPr="00F25F78">
        <w:rPr>
          <w:i/>
        </w:rPr>
        <w:t>enajenación</w:t>
      </w:r>
      <w:r>
        <w:rPr>
          <w:i/>
        </w:rPr>
        <w:t xml:space="preserve"> </w:t>
      </w:r>
      <w:r w:rsidRPr="00F25F78">
        <w:rPr>
          <w:i/>
        </w:rPr>
        <w:t>o</w:t>
      </w:r>
      <w:r>
        <w:rPr>
          <w:i/>
        </w:rPr>
        <w:t xml:space="preserve"> </w:t>
      </w:r>
      <w:r w:rsidRPr="00F25F78">
        <w:rPr>
          <w:i/>
        </w:rPr>
        <w:t>comercialización</w:t>
      </w:r>
      <w:r>
        <w:rPr>
          <w:i/>
        </w:rPr>
        <w:t xml:space="preserve"> </w:t>
      </w:r>
      <w:r w:rsidRPr="00F25F78">
        <w:rPr>
          <w:i/>
        </w:rPr>
        <w:t>de</w:t>
      </w:r>
      <w:r>
        <w:rPr>
          <w:i/>
        </w:rPr>
        <w:t xml:space="preserve"> </w:t>
      </w:r>
      <w:r w:rsidRPr="00F25F78">
        <w:rPr>
          <w:i/>
        </w:rPr>
        <w:t>dichos</w:t>
      </w:r>
      <w:r>
        <w:rPr>
          <w:i/>
        </w:rPr>
        <w:t xml:space="preserve"> </w:t>
      </w:r>
      <w:r w:rsidRPr="00F25F78">
        <w:rPr>
          <w:i/>
        </w:rPr>
        <w:t>productos</w:t>
      </w:r>
      <w:r>
        <w:rPr>
          <w:i/>
        </w:rPr>
        <w:t xml:space="preserve"> </w:t>
      </w:r>
      <w:r w:rsidRPr="00F25F78">
        <w:rPr>
          <w:i/>
        </w:rPr>
        <w:t>por</w:t>
      </w:r>
      <w:r>
        <w:rPr>
          <w:i/>
        </w:rPr>
        <w:t xml:space="preserve"> </w:t>
      </w:r>
      <w:r w:rsidRPr="00F25F78">
        <w:rPr>
          <w:i/>
        </w:rPr>
        <w:t>parte</w:t>
      </w:r>
      <w:r>
        <w:rPr>
          <w:i/>
        </w:rPr>
        <w:t xml:space="preserve"> </w:t>
      </w:r>
      <w:r w:rsidRPr="00F25F78">
        <w:rPr>
          <w:i/>
        </w:rPr>
        <w:t>de</w:t>
      </w:r>
      <w:r>
        <w:rPr>
          <w:i/>
        </w:rPr>
        <w:t xml:space="preserve"> </w:t>
      </w:r>
      <w:r w:rsidRPr="00F25F78">
        <w:rPr>
          <w:i/>
        </w:rPr>
        <w:t>quien</w:t>
      </w:r>
      <w:r>
        <w:rPr>
          <w:i/>
        </w:rPr>
        <w:t xml:space="preserve"> </w:t>
      </w:r>
      <w:r w:rsidRPr="00F25F78">
        <w:rPr>
          <w:i/>
        </w:rPr>
        <w:t>la</w:t>
      </w:r>
      <w:r>
        <w:rPr>
          <w:i/>
        </w:rPr>
        <w:t xml:space="preserve"> </w:t>
      </w:r>
      <w:r w:rsidRPr="00F25F78">
        <w:rPr>
          <w:i/>
        </w:rPr>
        <w:t>realiza</w:t>
      </w:r>
      <w:r>
        <w:rPr>
          <w:i/>
        </w:rPr>
        <w:t xml:space="preserve"> </w:t>
      </w:r>
      <w:r w:rsidRPr="00F25F78">
        <w:rPr>
          <w:i/>
        </w:rPr>
        <w:t>a</w:t>
      </w:r>
      <w:r>
        <w:rPr>
          <w:i/>
        </w:rPr>
        <w:t xml:space="preserve"> </w:t>
      </w:r>
      <w:r w:rsidRPr="00F25F78">
        <w:rPr>
          <w:i/>
        </w:rPr>
        <w:t>través</w:t>
      </w:r>
      <w:r>
        <w:rPr>
          <w:i/>
        </w:rPr>
        <w:t xml:space="preserve"> </w:t>
      </w:r>
      <w:r w:rsidRPr="00F25F78">
        <w:rPr>
          <w:i/>
        </w:rPr>
        <w:t>de</w:t>
      </w:r>
      <w:r>
        <w:rPr>
          <w:i/>
        </w:rPr>
        <w:t xml:space="preserve"> </w:t>
      </w:r>
      <w:r w:rsidRPr="00F25F78">
        <w:rPr>
          <w:i/>
        </w:rPr>
        <w:t>ductos.</w:t>
      </w:r>
      <w:r>
        <w:rPr>
          <w:i/>
        </w:rPr>
        <w:t xml:space="preserve"> </w:t>
      </w:r>
      <w:r w:rsidRPr="00F25F78">
        <w:rPr>
          <w:i/>
        </w:rPr>
        <w:t>Se</w:t>
      </w:r>
      <w:r>
        <w:rPr>
          <w:i/>
        </w:rPr>
        <w:t xml:space="preserve"> </w:t>
      </w:r>
      <w:r w:rsidRPr="00F25F78">
        <w:rPr>
          <w:i/>
        </w:rPr>
        <w:t>excluye</w:t>
      </w:r>
      <w:r>
        <w:rPr>
          <w:i/>
        </w:rPr>
        <w:t xml:space="preserve"> </w:t>
      </w:r>
      <w:r w:rsidRPr="00F25F78">
        <w:rPr>
          <w:i/>
        </w:rPr>
        <w:t>de</w:t>
      </w:r>
      <w:r>
        <w:rPr>
          <w:i/>
        </w:rPr>
        <w:t xml:space="preserve"> </w:t>
      </w:r>
      <w:r w:rsidRPr="00F25F78">
        <w:rPr>
          <w:i/>
        </w:rPr>
        <w:t>esta</w:t>
      </w:r>
      <w:r>
        <w:rPr>
          <w:i/>
        </w:rPr>
        <w:t xml:space="preserve"> </w:t>
      </w:r>
      <w:r w:rsidRPr="00F25F78">
        <w:rPr>
          <w:i/>
        </w:rPr>
        <w:t>definición</w:t>
      </w:r>
      <w:r>
        <w:rPr>
          <w:i/>
        </w:rPr>
        <w:t xml:space="preserve"> </w:t>
      </w:r>
      <w:r w:rsidRPr="00F25F78">
        <w:rPr>
          <w:i/>
        </w:rPr>
        <w:t>la</w:t>
      </w:r>
      <w:r>
        <w:rPr>
          <w:i/>
        </w:rPr>
        <w:t xml:space="preserve"> </w:t>
      </w:r>
      <w:r w:rsidRPr="00F25F78">
        <w:rPr>
          <w:i/>
        </w:rPr>
        <w:t>Recolección</w:t>
      </w:r>
      <w:r>
        <w:rPr>
          <w:i/>
        </w:rPr>
        <w:t xml:space="preserve"> </w:t>
      </w:r>
      <w:r w:rsidRPr="00F25F78">
        <w:rPr>
          <w:i/>
        </w:rPr>
        <w:t>y</w:t>
      </w:r>
      <w:r>
        <w:rPr>
          <w:i/>
        </w:rPr>
        <w:t xml:space="preserve"> </w:t>
      </w:r>
      <w:r w:rsidRPr="00F25F78">
        <w:rPr>
          <w:i/>
        </w:rPr>
        <w:t>el</w:t>
      </w:r>
      <w:r>
        <w:rPr>
          <w:i/>
        </w:rPr>
        <w:t xml:space="preserve"> </w:t>
      </w:r>
      <w:r w:rsidRPr="00F25F78">
        <w:rPr>
          <w:i/>
        </w:rPr>
        <w:t>desplazamiento</w:t>
      </w:r>
      <w:r>
        <w:rPr>
          <w:i/>
        </w:rPr>
        <w:t xml:space="preserve"> </w:t>
      </w:r>
      <w:r w:rsidRPr="00F25F78">
        <w:rPr>
          <w:i/>
        </w:rPr>
        <w:t>de</w:t>
      </w:r>
      <w:r>
        <w:rPr>
          <w:i/>
        </w:rPr>
        <w:t xml:space="preserve"> </w:t>
      </w:r>
      <w:r w:rsidRPr="00F25F78">
        <w:rPr>
          <w:i/>
        </w:rPr>
        <w:t>Hidrocarburos</w:t>
      </w:r>
      <w:r>
        <w:rPr>
          <w:i/>
        </w:rPr>
        <w:t xml:space="preserve"> </w:t>
      </w:r>
      <w:r w:rsidRPr="00F25F78">
        <w:rPr>
          <w:i/>
        </w:rPr>
        <w:t>dentro</w:t>
      </w:r>
      <w:r>
        <w:rPr>
          <w:i/>
        </w:rPr>
        <w:t xml:space="preserve"> </w:t>
      </w:r>
      <w:r w:rsidRPr="00F25F78">
        <w:rPr>
          <w:i/>
        </w:rPr>
        <w:t>del</w:t>
      </w:r>
      <w:r>
        <w:rPr>
          <w:i/>
        </w:rPr>
        <w:t xml:space="preserve"> </w:t>
      </w:r>
      <w:r w:rsidRPr="00F25F78">
        <w:rPr>
          <w:i/>
        </w:rPr>
        <w:t>perímetro</w:t>
      </w:r>
      <w:r>
        <w:rPr>
          <w:i/>
        </w:rPr>
        <w:t xml:space="preserve"> </w:t>
      </w:r>
      <w:r w:rsidRPr="00F25F78">
        <w:rPr>
          <w:i/>
        </w:rPr>
        <w:t>de</w:t>
      </w:r>
      <w:r>
        <w:rPr>
          <w:i/>
        </w:rPr>
        <w:t xml:space="preserve"> </w:t>
      </w:r>
      <w:r w:rsidRPr="00F25F78">
        <w:rPr>
          <w:i/>
        </w:rPr>
        <w:t>un</w:t>
      </w:r>
      <w:r>
        <w:rPr>
          <w:i/>
        </w:rPr>
        <w:t xml:space="preserve"> </w:t>
      </w:r>
      <w:r w:rsidRPr="00F25F78">
        <w:rPr>
          <w:i/>
        </w:rPr>
        <w:t>Área</w:t>
      </w:r>
      <w:r>
        <w:rPr>
          <w:i/>
        </w:rPr>
        <w:t xml:space="preserve"> </w:t>
      </w:r>
      <w:r w:rsidRPr="00F25F78">
        <w:rPr>
          <w:i/>
        </w:rPr>
        <w:t>Contractual</w:t>
      </w:r>
      <w:r>
        <w:rPr>
          <w:i/>
        </w:rPr>
        <w:t xml:space="preserve"> </w:t>
      </w:r>
      <w:r w:rsidRPr="00F25F78">
        <w:rPr>
          <w:i/>
        </w:rPr>
        <w:t>o</w:t>
      </w:r>
      <w:r>
        <w:rPr>
          <w:i/>
        </w:rPr>
        <w:t xml:space="preserve"> </w:t>
      </w:r>
      <w:r w:rsidRPr="00F25F78">
        <w:rPr>
          <w:i/>
        </w:rPr>
        <w:t>de</w:t>
      </w:r>
      <w:r>
        <w:rPr>
          <w:i/>
        </w:rPr>
        <w:t xml:space="preserve"> </w:t>
      </w:r>
      <w:r w:rsidRPr="00F25F78">
        <w:rPr>
          <w:i/>
        </w:rPr>
        <w:t>un</w:t>
      </w:r>
      <w:r>
        <w:rPr>
          <w:i/>
        </w:rPr>
        <w:t xml:space="preserve"> </w:t>
      </w:r>
      <w:r w:rsidRPr="00F25F78">
        <w:rPr>
          <w:i/>
        </w:rPr>
        <w:t>Área</w:t>
      </w:r>
      <w:r>
        <w:rPr>
          <w:i/>
        </w:rPr>
        <w:t xml:space="preserve"> </w:t>
      </w:r>
      <w:r w:rsidRPr="00F25F78">
        <w:rPr>
          <w:i/>
        </w:rPr>
        <w:t>de</w:t>
      </w:r>
      <w:r>
        <w:rPr>
          <w:i/>
        </w:rPr>
        <w:t xml:space="preserve"> </w:t>
      </w:r>
      <w:r w:rsidRPr="00F25F78">
        <w:rPr>
          <w:i/>
        </w:rPr>
        <w:t>Asignación,</w:t>
      </w:r>
      <w:r>
        <w:rPr>
          <w:i/>
        </w:rPr>
        <w:t xml:space="preserve"> </w:t>
      </w:r>
      <w:r w:rsidRPr="00F25F78">
        <w:rPr>
          <w:i/>
        </w:rPr>
        <w:t>así</w:t>
      </w:r>
      <w:r>
        <w:rPr>
          <w:i/>
        </w:rPr>
        <w:t xml:space="preserve"> </w:t>
      </w:r>
      <w:r w:rsidRPr="00F25F78">
        <w:rPr>
          <w:i/>
        </w:rPr>
        <w:t>como</w:t>
      </w:r>
      <w:r>
        <w:rPr>
          <w:i/>
        </w:rPr>
        <w:t xml:space="preserve"> </w:t>
      </w:r>
      <w:r w:rsidRPr="00F25F78">
        <w:rPr>
          <w:i/>
        </w:rPr>
        <w:t>la</w:t>
      </w:r>
      <w:r>
        <w:rPr>
          <w:i/>
        </w:rPr>
        <w:t xml:space="preserve"> </w:t>
      </w:r>
      <w:r w:rsidRPr="00F25F78">
        <w:rPr>
          <w:i/>
        </w:rPr>
        <w:t>Distribución;</w:t>
      </w:r>
    </w:p>
    <w:p w:rsidR="00103574" w:rsidRDefault="00103574" w:rsidP="00103574">
      <w:pPr>
        <w:pStyle w:val="texto0"/>
        <w:spacing w:line="230" w:lineRule="exact"/>
      </w:pPr>
      <w:r w:rsidRPr="00F25F78">
        <w:rPr>
          <w:b/>
          <w:caps/>
          <w:szCs w:val="24"/>
        </w:rPr>
        <w:t>Vigésimo</w:t>
      </w:r>
      <w:r>
        <w:rPr>
          <w:b/>
          <w:caps/>
          <w:szCs w:val="24"/>
        </w:rPr>
        <w:t xml:space="preserve"> </w:t>
      </w:r>
      <w:r w:rsidRPr="00F25F78">
        <w:rPr>
          <w:b/>
          <w:caps/>
          <w:szCs w:val="24"/>
        </w:rPr>
        <w:t>segundo.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de</w:t>
      </w:r>
      <w:r>
        <w:t xml:space="preserve"> </w:t>
      </w:r>
      <w:r w:rsidRPr="00F25F78">
        <w:t>manera</w:t>
      </w:r>
      <w:r>
        <w:t xml:space="preserve"> </w:t>
      </w:r>
      <w:r w:rsidRPr="00F25F78">
        <w:t>complementaria</w:t>
      </w:r>
      <w:r>
        <w:t xml:space="preserve"> </w:t>
      </w:r>
      <w:r w:rsidRPr="00F25F78">
        <w:t>a</w:t>
      </w:r>
      <w:r>
        <w:t xml:space="preserve"> </w:t>
      </w:r>
      <w:r w:rsidRPr="00F25F78">
        <w:t>las</w:t>
      </w:r>
      <w:r>
        <w:t xml:space="preserve"> </w:t>
      </w:r>
      <w:r w:rsidRPr="00F25F78">
        <w:t>definiciones</w:t>
      </w:r>
      <w:r>
        <w:t xml:space="preserve"> </w:t>
      </w:r>
      <w:r w:rsidRPr="00F25F78">
        <w:t>previstas</w:t>
      </w:r>
      <w:r>
        <w:t xml:space="preserve"> </w:t>
      </w:r>
      <w:r w:rsidRPr="00F25F78">
        <w:t>en</w:t>
      </w:r>
      <w:r>
        <w:t xml:space="preserve"> </w:t>
      </w:r>
      <w:r w:rsidRPr="00F25F78">
        <w:t>la</w:t>
      </w:r>
      <w:r>
        <w:t xml:space="preserve"> </w:t>
      </w:r>
      <w:r w:rsidRPr="00F25F78">
        <w:t>Ley</w:t>
      </w:r>
      <w:r>
        <w:t xml:space="preserve"> </w:t>
      </w:r>
      <w:r w:rsidRPr="00F25F78">
        <w:t>de</w:t>
      </w:r>
      <w:r>
        <w:t xml:space="preserve"> </w:t>
      </w:r>
      <w:r w:rsidRPr="00F25F78">
        <w:t>Hidrocarburos,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estima</w:t>
      </w:r>
      <w:r>
        <w:t xml:space="preserve"> </w:t>
      </w:r>
      <w:r w:rsidRPr="00F25F78">
        <w:t>conveniente</w:t>
      </w:r>
      <w:r>
        <w:t xml:space="preserve"> </w:t>
      </w:r>
      <w:r w:rsidRPr="00F25F78">
        <w:t>contar</w:t>
      </w:r>
      <w:r>
        <w:t xml:space="preserve"> </w:t>
      </w:r>
      <w:r w:rsidRPr="00F25F78">
        <w:t>con</w:t>
      </w:r>
      <w:r>
        <w:t xml:space="preserve"> </w:t>
      </w:r>
      <w:r w:rsidRPr="00F25F78">
        <w:t>un</w:t>
      </w:r>
      <w:r>
        <w:t xml:space="preserve"> </w:t>
      </w:r>
      <w:r w:rsidRPr="00F25F78">
        <w:t>criterio</w:t>
      </w:r>
      <w:r>
        <w:t xml:space="preserve"> </w:t>
      </w:r>
      <w:r w:rsidRPr="00F25F78">
        <w:t>técnico</w:t>
      </w:r>
      <w:r>
        <w:t xml:space="preserve"> </w:t>
      </w:r>
      <w:r w:rsidRPr="00F25F78">
        <w:t>que</w:t>
      </w:r>
      <w:r>
        <w:t xml:space="preserve"> </w:t>
      </w:r>
      <w:r w:rsidRPr="00F25F78">
        <w:t>facilite</w:t>
      </w:r>
      <w:r>
        <w:t xml:space="preserve"> </w:t>
      </w:r>
      <w:r w:rsidRPr="00F25F78">
        <w:t>la</w:t>
      </w:r>
      <w:r>
        <w:t xml:space="preserve"> </w:t>
      </w:r>
      <w:r w:rsidRPr="00F25F78">
        <w:t>distinción</w:t>
      </w:r>
      <w:r>
        <w:t xml:space="preserve"> </w:t>
      </w:r>
      <w:r w:rsidRPr="00F25F78">
        <w:t>entre</w:t>
      </w:r>
      <w:r>
        <w:t xml:space="preserve"> </w:t>
      </w:r>
      <w:r w:rsidRPr="00F25F78">
        <w:t>un</w:t>
      </w:r>
      <w:r>
        <w:t xml:space="preserve"> </w:t>
      </w:r>
      <w:r w:rsidRPr="00F25F78">
        <w:t>sistema</w:t>
      </w:r>
      <w:r>
        <w:t xml:space="preserve"> </w:t>
      </w:r>
      <w:r w:rsidRPr="00F25F78">
        <w:t>de</w:t>
      </w:r>
      <w:r>
        <w:t xml:space="preserve"> </w:t>
      </w:r>
      <w:r w:rsidRPr="00F25F78">
        <w:t>transporte</w:t>
      </w:r>
      <w:r>
        <w:t xml:space="preserve"> </w:t>
      </w:r>
      <w:r w:rsidRPr="00F25F78">
        <w:t>y</w:t>
      </w:r>
      <w:r>
        <w:t xml:space="preserve"> </w:t>
      </w:r>
      <w:r w:rsidRPr="00F25F78">
        <w:t>uno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ducto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natural,</w:t>
      </w:r>
      <w:r>
        <w:t xml:space="preserve"> </w:t>
      </w:r>
      <w:r w:rsidRPr="00F25F78">
        <w:t>dado</w:t>
      </w:r>
      <w:r>
        <w:t xml:space="preserve"> </w:t>
      </w:r>
      <w:r w:rsidRPr="00F25F78">
        <w:t>el</w:t>
      </w:r>
      <w:r>
        <w:t xml:space="preserve"> </w:t>
      </w:r>
      <w:r w:rsidRPr="00F25F78">
        <w:t>nuevo</w:t>
      </w:r>
      <w:r>
        <w:t xml:space="preserve"> </w:t>
      </w:r>
      <w:r w:rsidRPr="00F25F78">
        <w:t>esquema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que</w:t>
      </w:r>
      <w:r>
        <w:t xml:space="preserve"> </w:t>
      </w:r>
      <w:r w:rsidRPr="00F25F78">
        <w:t>se</w:t>
      </w:r>
      <w:r>
        <w:t xml:space="preserve"> </w:t>
      </w:r>
      <w:r w:rsidRPr="00F25F78">
        <w:t>establece</w:t>
      </w:r>
      <w:r>
        <w:t xml:space="preserve"> </w:t>
      </w:r>
      <w:r w:rsidRPr="00F25F78">
        <w:t>una</w:t>
      </w:r>
      <w:r>
        <w:t xml:space="preserve"> </w:t>
      </w:r>
      <w:r w:rsidRPr="00F25F78">
        <w:t>Zona</w:t>
      </w:r>
      <w:r>
        <w:t xml:space="preserve"> </w:t>
      </w:r>
      <w:r w:rsidRPr="00F25F78">
        <w:t>Geográfica</w:t>
      </w:r>
      <w:r>
        <w:t xml:space="preserve"> </w:t>
      </w:r>
      <w:r w:rsidRPr="00F25F78">
        <w:t>Única</w:t>
      </w:r>
      <w:r>
        <w:t xml:space="preserve"> </w:t>
      </w:r>
      <w:r w:rsidRPr="00F25F78">
        <w:t>en</w:t>
      </w:r>
      <w:r>
        <w:t xml:space="preserve"> </w:t>
      </w:r>
      <w:r w:rsidRPr="00F25F78">
        <w:t>la</w:t>
      </w:r>
      <w:r>
        <w:t xml:space="preserve"> </w:t>
      </w:r>
      <w:r w:rsidRPr="00F25F78">
        <w:t>que</w:t>
      </w:r>
      <w:r>
        <w:t xml:space="preserve"> </w:t>
      </w:r>
      <w:r w:rsidRPr="00F25F78">
        <w:t>no</w:t>
      </w:r>
      <w:r>
        <w:t xml:space="preserve"> </w:t>
      </w:r>
      <w:r w:rsidRPr="00F25F78">
        <w:t>existe</w:t>
      </w:r>
      <w:r>
        <w:t xml:space="preserve"> </w:t>
      </w:r>
      <w:r w:rsidRPr="00F25F78">
        <w:t>exclusividad</w:t>
      </w:r>
      <w:r>
        <w:t xml:space="preserve"> </w:t>
      </w:r>
      <w:r w:rsidRPr="00F25F78">
        <w:t>para</w:t>
      </w:r>
      <w:r>
        <w:t xml:space="preserve"> </w:t>
      </w:r>
      <w:r w:rsidRPr="00F25F78">
        <w:t>el</w:t>
      </w:r>
      <w:r>
        <w:t xml:space="preserve"> </w:t>
      </w:r>
      <w:r w:rsidRPr="00F25F78">
        <w:t>desarrollo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actividad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distribución.</w:t>
      </w:r>
      <w:r>
        <w:t xml:space="preserve"> </w:t>
      </w:r>
      <w:r w:rsidRPr="00F25F78">
        <w:t>Para</w:t>
      </w:r>
      <w:r>
        <w:t xml:space="preserve"> </w:t>
      </w:r>
      <w:r w:rsidRPr="00F25F78">
        <w:t>este</w:t>
      </w:r>
      <w:r>
        <w:t xml:space="preserve"> </w:t>
      </w:r>
      <w:r w:rsidRPr="00F25F78">
        <w:t>fin,</w:t>
      </w:r>
      <w:r>
        <w:t xml:space="preserve"> </w:t>
      </w:r>
      <w:r w:rsidRPr="00F25F78">
        <w:t>se</w:t>
      </w:r>
      <w:r>
        <w:t xml:space="preserve"> </w:t>
      </w:r>
      <w:r w:rsidRPr="00F25F78">
        <w:t>identifica</w:t>
      </w:r>
      <w:r>
        <w:t xml:space="preserve"> </w:t>
      </w:r>
      <w:r w:rsidRPr="00F25F78">
        <w:t>como</w:t>
      </w:r>
      <w:r>
        <w:t xml:space="preserve"> </w:t>
      </w:r>
      <w:r w:rsidRPr="00F25F78">
        <w:t>práctica</w:t>
      </w:r>
      <w:r>
        <w:t xml:space="preserve"> </w:t>
      </w:r>
      <w:r w:rsidRPr="00F25F78">
        <w:t>común</w:t>
      </w:r>
      <w:r>
        <w:t xml:space="preserve"> </w:t>
      </w:r>
      <w:r w:rsidRPr="00F25F78">
        <w:t>a</w:t>
      </w:r>
      <w:r>
        <w:t xml:space="preserve"> </w:t>
      </w:r>
      <w:r w:rsidRPr="00F25F78">
        <w:t>nivel</w:t>
      </w:r>
      <w:r>
        <w:t xml:space="preserve"> </w:t>
      </w:r>
      <w:r w:rsidRPr="00F25F78">
        <w:t>internacional</w:t>
      </w:r>
      <w:r>
        <w:t xml:space="preserve"> </w:t>
      </w:r>
      <w:r w:rsidRPr="00F25F78">
        <w:t>la</w:t>
      </w:r>
      <w:r>
        <w:t xml:space="preserve"> </w:t>
      </w:r>
      <w:r w:rsidRPr="00F25F78">
        <w:t>distinción</w:t>
      </w:r>
      <w:r>
        <w:t xml:space="preserve"> </w:t>
      </w:r>
      <w:r w:rsidRPr="00F25F78">
        <w:t>entre</w:t>
      </w:r>
      <w:r>
        <w:t xml:space="preserve"> </w:t>
      </w:r>
      <w:r w:rsidRPr="00F25F78">
        <w:t>transporte</w:t>
      </w:r>
      <w:r>
        <w:t xml:space="preserve"> </w:t>
      </w:r>
      <w:r w:rsidRPr="00F25F78">
        <w:t>y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ducto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 xml:space="preserve"> </w:t>
      </w:r>
      <w:r w:rsidRPr="00F25F78">
        <w:t>a</w:t>
      </w:r>
      <w:r>
        <w:t xml:space="preserve"> </w:t>
      </w:r>
      <w:r w:rsidRPr="00F25F78">
        <w:t>partir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presión</w:t>
      </w:r>
      <w:r>
        <w:t xml:space="preserve"> </w:t>
      </w:r>
      <w:r w:rsidRPr="00F25F78">
        <w:t>de</w:t>
      </w:r>
      <w:r>
        <w:t xml:space="preserve"> </w:t>
      </w:r>
      <w:r w:rsidRPr="00F25F78">
        <w:t>operación</w:t>
      </w:r>
      <w:r>
        <w:t xml:space="preserve"> </w:t>
      </w:r>
      <w:r w:rsidRPr="00F25F78">
        <w:t>del</w:t>
      </w:r>
      <w:r>
        <w:t xml:space="preserve"> </w:t>
      </w:r>
      <w:r w:rsidRPr="00F25F78">
        <w:t>sistema.</w:t>
      </w:r>
    </w:p>
    <w:p w:rsidR="00103574" w:rsidRDefault="00103574" w:rsidP="00103574">
      <w:pPr>
        <w:pStyle w:val="texto0"/>
        <w:spacing w:line="230" w:lineRule="exact"/>
        <w:rPr>
          <w:lang w:val="es-ES_tradnl"/>
        </w:rPr>
      </w:pPr>
      <w:r w:rsidRPr="00F25F78">
        <w:rPr>
          <w:b/>
          <w:caps/>
          <w:szCs w:val="24"/>
        </w:rPr>
        <w:t>Vigésimo</w:t>
      </w:r>
      <w:r>
        <w:rPr>
          <w:b/>
          <w:caps/>
          <w:szCs w:val="24"/>
        </w:rPr>
        <w:t xml:space="preserve"> </w:t>
      </w:r>
      <w:r w:rsidRPr="00F25F78">
        <w:rPr>
          <w:b/>
          <w:caps/>
          <w:szCs w:val="24"/>
        </w:rPr>
        <w:t>tercero.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a</w:t>
      </w:r>
      <w:r>
        <w:t xml:space="preserve"> </w:t>
      </w:r>
      <w:r w:rsidRPr="00F25F78">
        <w:t>partir</w:t>
      </w:r>
      <w:r>
        <w:t xml:space="preserve"> </w:t>
      </w:r>
      <w:r w:rsidRPr="00F25F78">
        <w:t>del</w:t>
      </w:r>
      <w:r>
        <w:t xml:space="preserve"> </w:t>
      </w:r>
      <w:r w:rsidRPr="00F25F78">
        <w:t>análisis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sistemas</w:t>
      </w:r>
      <w:r>
        <w:t xml:space="preserve"> </w:t>
      </w:r>
      <w:r w:rsidRPr="00F25F78">
        <w:t>de</w:t>
      </w:r>
      <w:r>
        <w:t xml:space="preserve"> </w:t>
      </w:r>
      <w:r w:rsidRPr="00F25F78">
        <w:t>transporte</w:t>
      </w:r>
      <w:r>
        <w:t xml:space="preserve"> </w:t>
      </w:r>
      <w:r w:rsidRPr="00F25F78">
        <w:t>y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ducto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 xml:space="preserve"> </w:t>
      </w:r>
      <w:r w:rsidRPr="00F25F78">
        <w:t>que</w:t>
      </w:r>
      <w:r>
        <w:t xml:space="preserve"> </w:t>
      </w:r>
      <w:r w:rsidRPr="00F25F78">
        <w:t>actualmente</w:t>
      </w:r>
      <w:r>
        <w:t xml:space="preserve"> </w:t>
      </w:r>
      <w:r w:rsidRPr="00F25F78">
        <w:t>cuentan</w:t>
      </w:r>
      <w:r>
        <w:t xml:space="preserve"> </w:t>
      </w:r>
      <w:r w:rsidRPr="00F25F78">
        <w:t>con</w:t>
      </w:r>
      <w:r>
        <w:t xml:space="preserve"> </w:t>
      </w:r>
      <w:r w:rsidRPr="00F25F78">
        <w:t>un</w:t>
      </w:r>
      <w:r>
        <w:t xml:space="preserve"> </w:t>
      </w:r>
      <w:r w:rsidRPr="00F25F78">
        <w:t>permiso</w:t>
      </w:r>
      <w:r>
        <w:t xml:space="preserve"> </w:t>
      </w:r>
      <w:r w:rsidRPr="00F25F78">
        <w:t>vigente</w:t>
      </w:r>
      <w:r>
        <w:t xml:space="preserve"> </w:t>
      </w:r>
      <w:r w:rsidRPr="00F25F78">
        <w:t>otorgado</w:t>
      </w:r>
      <w:r>
        <w:t xml:space="preserve"> </w:t>
      </w:r>
      <w:r w:rsidRPr="00F25F78">
        <w:t>por</w:t>
      </w:r>
      <w:r>
        <w:t xml:space="preserve"> </w:t>
      </w:r>
      <w:r w:rsidRPr="00F25F78">
        <w:t>la</w:t>
      </w:r>
      <w:r>
        <w:t xml:space="preserve"> </w:t>
      </w:r>
      <w:r w:rsidRPr="00F25F78">
        <w:t>Comisión,</w:t>
      </w:r>
      <w:r>
        <w:t xml:space="preserve"> </w:t>
      </w:r>
      <w:r w:rsidRPr="00F25F78">
        <w:t>se</w:t>
      </w:r>
      <w:r>
        <w:t xml:space="preserve"> </w:t>
      </w:r>
      <w:r w:rsidRPr="00F25F78">
        <w:t>identifican</w:t>
      </w:r>
      <w:r>
        <w:t xml:space="preserve"> </w:t>
      </w:r>
      <w:r w:rsidRPr="00F25F78">
        <w:t>elementos</w:t>
      </w:r>
      <w:r>
        <w:t xml:space="preserve"> </w:t>
      </w:r>
      <w:r w:rsidRPr="00F25F78">
        <w:t>para</w:t>
      </w:r>
      <w:r>
        <w:t xml:space="preserve"> </w:t>
      </w:r>
      <w:r w:rsidRPr="00F25F78">
        <w:t>establecer</w:t>
      </w:r>
      <w:r>
        <w:t xml:space="preserve"> </w:t>
      </w:r>
      <w:r w:rsidRPr="00F25F78">
        <w:t>que</w:t>
      </w:r>
      <w:r>
        <w:t xml:space="preserve"> </w:t>
      </w:r>
      <w:r w:rsidRPr="00F25F78">
        <w:t>un</w:t>
      </w:r>
      <w:r>
        <w:t xml:space="preserve"> </w:t>
      </w:r>
      <w:r w:rsidRPr="00F25F78">
        <w:t>sistema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ducto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 xml:space="preserve"> </w:t>
      </w:r>
      <w:r w:rsidRPr="00F25F78">
        <w:t>es</w:t>
      </w:r>
      <w:r>
        <w:t xml:space="preserve"> </w:t>
      </w:r>
      <w:r w:rsidRPr="00F25F78">
        <w:t>aqu</w:t>
      </w:r>
      <w:r w:rsidR="00733B54">
        <w:t>e</w:t>
      </w:r>
      <w:r w:rsidRPr="00F25F78">
        <w:t>l</w:t>
      </w:r>
      <w: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opera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21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kg/cm</w:t>
      </w:r>
      <w:r w:rsidRPr="00733B54">
        <w:rPr>
          <w:position w:val="6"/>
          <w:sz w:val="14"/>
          <w:szCs w:val="16"/>
          <w:lang w:val="es-ES_tradnl"/>
        </w:rPr>
        <w:t>2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inferior,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cuyo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fin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recibir,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conducir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entregar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expendio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público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consumo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final.</w:t>
      </w:r>
    </w:p>
    <w:p w:rsidR="00103574" w:rsidRDefault="00103574" w:rsidP="00103574">
      <w:pPr>
        <w:pStyle w:val="texto0"/>
        <w:spacing w:line="230" w:lineRule="exact"/>
        <w:rPr>
          <w:lang w:val="es-ES_tradnl"/>
        </w:rPr>
      </w:pPr>
      <w:r w:rsidRPr="00F25F78">
        <w:rPr>
          <w:b/>
          <w:caps/>
          <w:szCs w:val="24"/>
        </w:rPr>
        <w:t>Vigésimo</w:t>
      </w:r>
      <w:r>
        <w:rPr>
          <w:b/>
          <w:caps/>
          <w:szCs w:val="24"/>
        </w:rPr>
        <w:t xml:space="preserve"> </w:t>
      </w:r>
      <w:r w:rsidRPr="00F25F78">
        <w:rPr>
          <w:b/>
          <w:caps/>
          <w:szCs w:val="24"/>
        </w:rPr>
        <w:t>cuarto.</w:t>
      </w:r>
      <w:r>
        <w:rPr>
          <w:b/>
          <w:caps/>
          <w:szCs w:val="24"/>
        </w:rPr>
        <w:t xml:space="preserve"> </w:t>
      </w:r>
      <w:r w:rsidRPr="00F25F78">
        <w:t>Que</w:t>
      </w:r>
      <w:r>
        <w:t xml:space="preserve"> </w:t>
      </w:r>
      <w:r w:rsidRPr="00F25F78">
        <w:t>el</w:t>
      </w:r>
      <w:r>
        <w:t xml:space="preserve"> </w:t>
      </w:r>
      <w:r w:rsidRPr="00F25F78">
        <w:t>artículo</w:t>
      </w:r>
      <w:r>
        <w:t xml:space="preserve"> </w:t>
      </w:r>
      <w:r w:rsidRPr="00F25F78">
        <w:t>Décimo</w:t>
      </w:r>
      <w:r>
        <w:t xml:space="preserve"> </w:t>
      </w:r>
      <w:r w:rsidRPr="00F25F78">
        <w:t>Transitorio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LH</w:t>
      </w:r>
      <w:r>
        <w:t xml:space="preserve"> </w:t>
      </w:r>
      <w:r w:rsidRPr="00F25F78">
        <w:t>dispone</w:t>
      </w:r>
      <w:r>
        <w:t xml:space="preserve"> </w:t>
      </w:r>
      <w:r w:rsidRPr="00F25F78">
        <w:t>que</w:t>
      </w:r>
      <w:r>
        <w:t xml:space="preserve"> </w:t>
      </w:r>
      <w:r w:rsidRPr="00F25F78">
        <w:t>los</w:t>
      </w:r>
      <w:r>
        <w:t xml:space="preserve"> </w:t>
      </w:r>
      <w:r w:rsidRPr="00F25F78">
        <w:t>permisos</w:t>
      </w:r>
      <w:r>
        <w:t xml:space="preserve"> </w:t>
      </w:r>
      <w:r w:rsidRPr="00F25F78">
        <w:t>que</w:t>
      </w:r>
      <w:r>
        <w:t xml:space="preserve"> </w:t>
      </w:r>
      <w:r w:rsidRPr="00F25F78">
        <w:t>se</w:t>
      </w:r>
      <w:r>
        <w:t xml:space="preserve"> </w:t>
      </w:r>
      <w:r w:rsidRPr="00F25F78">
        <w:t>hubieren</w:t>
      </w:r>
      <w:r>
        <w:t xml:space="preserve"> </w:t>
      </w:r>
      <w:r w:rsidRPr="00F25F78">
        <w:t>otorgado</w:t>
      </w:r>
      <w:r>
        <w:t xml:space="preserve"> </w:t>
      </w:r>
      <w:r w:rsidRPr="00F25F78">
        <w:t>por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para</w:t>
      </w:r>
      <w:r>
        <w:t xml:space="preserve"> </w:t>
      </w:r>
      <w:r w:rsidRPr="00F25F78">
        <w:t>llevar</w:t>
      </w:r>
      <w:r>
        <w:t xml:space="preserve"> </w:t>
      </w:r>
      <w:r w:rsidRPr="00F25F78">
        <w:t>a</w:t>
      </w:r>
      <w:r>
        <w:t xml:space="preserve"> </w:t>
      </w:r>
      <w:r w:rsidRPr="00F25F78">
        <w:t>cabo</w:t>
      </w:r>
      <w:r>
        <w:t xml:space="preserve"> </w:t>
      </w:r>
      <w:r w:rsidRPr="00F25F78">
        <w:t>las</w:t>
      </w:r>
      <w:r>
        <w:t xml:space="preserve"> </w:t>
      </w:r>
      <w:r w:rsidRPr="00F25F78">
        <w:t>actividades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industria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hidrocarburos,</w:t>
      </w:r>
      <w:r>
        <w:t xml:space="preserve"> </w:t>
      </w:r>
      <w:r w:rsidRPr="00F25F78">
        <w:t>con</w:t>
      </w:r>
      <w:r>
        <w:t xml:space="preserve"> </w:t>
      </w:r>
      <w:r w:rsidRPr="00F25F78">
        <w:t>anterioridad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entrada</w:t>
      </w:r>
      <w:r>
        <w:t xml:space="preserve"> </w:t>
      </w:r>
      <w:r w:rsidRPr="00F25F78">
        <w:t>en</w:t>
      </w:r>
      <w:r>
        <w:t xml:space="preserve"> </w:t>
      </w:r>
      <w:r w:rsidRPr="00F25F78">
        <w:t>vigor</w:t>
      </w:r>
      <w:r>
        <w:t xml:space="preserve"> </w:t>
      </w:r>
      <w:r w:rsidRPr="00F25F78">
        <w:t>de</w:t>
      </w:r>
      <w:r>
        <w:t xml:space="preserve"> </w:t>
      </w:r>
      <w:r w:rsidRPr="00F25F78">
        <w:t>dicha</w:t>
      </w:r>
      <w:r>
        <w:t xml:space="preserve"> </w:t>
      </w:r>
      <w:r w:rsidRPr="00F25F78">
        <w:t>ley,</w:t>
      </w:r>
      <w:r>
        <w:t xml:space="preserve"> </w:t>
      </w:r>
      <w:r w:rsidRPr="00F25F78">
        <w:t>mantendrán</w:t>
      </w:r>
      <w:r>
        <w:t xml:space="preserve"> </w:t>
      </w:r>
      <w:r w:rsidRPr="00F25F78">
        <w:t>su</w:t>
      </w:r>
      <w:r>
        <w:t xml:space="preserve"> </w:t>
      </w:r>
      <w:r w:rsidRPr="00F25F78">
        <w:t>vigencia</w:t>
      </w:r>
      <w:r>
        <w:t xml:space="preserve"> </w:t>
      </w:r>
      <w:r w:rsidRPr="00F25F78">
        <w:t>en</w:t>
      </w:r>
      <w:r>
        <w:t xml:space="preserve"> </w:t>
      </w:r>
      <w:r w:rsidRPr="00F25F78">
        <w:t>los</w:t>
      </w:r>
      <w:r>
        <w:t xml:space="preserve"> </w:t>
      </w:r>
      <w:r w:rsidRPr="00F25F78">
        <w:t>términos</w:t>
      </w:r>
      <w:r>
        <w:t xml:space="preserve"> </w:t>
      </w:r>
      <w:r w:rsidRPr="00F25F78">
        <w:t>otorgados.</w:t>
      </w:r>
    </w:p>
    <w:p w:rsidR="00103574" w:rsidRDefault="00103574" w:rsidP="00103574">
      <w:pPr>
        <w:pStyle w:val="texto0"/>
        <w:spacing w:line="230" w:lineRule="exact"/>
        <w:rPr>
          <w:lang w:val="es-ES_tradnl"/>
        </w:rPr>
      </w:pPr>
      <w:r w:rsidRPr="00F25F78">
        <w:rPr>
          <w:b/>
          <w:caps/>
          <w:szCs w:val="24"/>
        </w:rPr>
        <w:t>Vigésimo</w:t>
      </w:r>
      <w:r>
        <w:rPr>
          <w:b/>
          <w:caps/>
          <w:szCs w:val="24"/>
        </w:rPr>
        <w:t xml:space="preserve"> </w:t>
      </w:r>
      <w:r w:rsidRPr="00F25F78">
        <w:rPr>
          <w:b/>
          <w:caps/>
          <w:szCs w:val="24"/>
        </w:rPr>
        <w:t>quinto.</w:t>
      </w:r>
      <w:r>
        <w:rPr>
          <w:b/>
          <w:caps/>
          <w:szCs w:val="24"/>
        </w:rPr>
        <w:t xml:space="preserve"> </w:t>
      </w:r>
      <w:r w:rsidRPr="00F25F78">
        <w:t>Que,</w:t>
      </w:r>
      <w:r>
        <w:t xml:space="preserve"> </w:t>
      </w:r>
      <w:r w:rsidRPr="00F25F78">
        <w:t>con</w:t>
      </w:r>
      <w:r>
        <w:t xml:space="preserve"> </w:t>
      </w:r>
      <w:r w:rsidRPr="00F25F78">
        <w:t>posterioridad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entrada</w:t>
      </w:r>
      <w:r>
        <w:t xml:space="preserve"> </w:t>
      </w:r>
      <w:r w:rsidRPr="00F25F78">
        <w:t>en</w:t>
      </w:r>
      <w:r>
        <w:t xml:space="preserve"> </w:t>
      </w:r>
      <w:r w:rsidRPr="00F25F78">
        <w:t>vigor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LH,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otorgó</w:t>
      </w:r>
      <w:r>
        <w:t xml:space="preserve"> </w:t>
      </w:r>
      <w:r w:rsidRPr="00F25F78">
        <w:t>los</w:t>
      </w:r>
      <w:r>
        <w:t xml:space="preserve"> </w:t>
      </w:r>
      <w:r w:rsidRPr="00F25F78">
        <w:t>permisos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medio</w:t>
      </w:r>
      <w:r>
        <w:t xml:space="preserve"> </w:t>
      </w:r>
      <w:r w:rsidRPr="00F25F78">
        <w:t>de</w:t>
      </w:r>
      <w:r>
        <w:t xml:space="preserve"> </w:t>
      </w:r>
      <w:r w:rsidRPr="00F25F78">
        <w:t>ducto</w:t>
      </w:r>
      <w:r>
        <w:t xml:space="preserve"> </w:t>
      </w:r>
      <w:r w:rsidRPr="00F25F78">
        <w:t>aplicando</w:t>
      </w:r>
      <w:r>
        <w:t xml:space="preserve"> </w:t>
      </w:r>
      <w:r w:rsidRPr="00F25F78">
        <w:t>la</w:t>
      </w:r>
      <w:r>
        <w:t xml:space="preserve"> </w:t>
      </w:r>
      <w:r w:rsidRPr="00F25F78">
        <w:t>regulación</w:t>
      </w:r>
      <w:r>
        <w:t xml:space="preserve"> </w:t>
      </w:r>
      <w:r w:rsidRPr="00F25F78">
        <w:t>vigente,</w:t>
      </w:r>
      <w:r>
        <w:t xml:space="preserve"> </w:t>
      </w:r>
      <w:r w:rsidRPr="00F25F78">
        <w:t>confiriéndole</w:t>
      </w:r>
      <w:r>
        <w:t xml:space="preserve"> </w:t>
      </w:r>
      <w:r w:rsidRPr="00F25F78">
        <w:t>a</w:t>
      </w:r>
      <w:r>
        <w:t xml:space="preserve"> </w:t>
      </w:r>
      <w:r w:rsidRPr="00F25F78">
        <w:t>los</w:t>
      </w:r>
      <w:r>
        <w:t xml:space="preserve"> </w:t>
      </w:r>
      <w:r w:rsidRPr="00F25F78">
        <w:t>particulares</w:t>
      </w:r>
      <w:r>
        <w:t xml:space="preserve"> </w:t>
      </w:r>
      <w:r w:rsidRPr="00F25F78">
        <w:t>el</w:t>
      </w:r>
      <w:r>
        <w:t xml:space="preserve"> </w:t>
      </w:r>
      <w:r w:rsidRPr="00F25F78">
        <w:t>derecho</w:t>
      </w:r>
      <w:r>
        <w:t xml:space="preserve"> </w:t>
      </w:r>
      <w:r w:rsidRPr="00F25F78">
        <w:t>a</w:t>
      </w:r>
      <w:r>
        <w:t xml:space="preserve"> </w:t>
      </w:r>
      <w:r w:rsidRPr="00F25F78">
        <w:t>desarrollar</w:t>
      </w:r>
      <w:r>
        <w:t xml:space="preserve"> </w:t>
      </w:r>
      <w:r w:rsidRPr="00F25F78">
        <w:t>distintos</w:t>
      </w:r>
      <w:r>
        <w:t xml:space="preserve"> </w:t>
      </w:r>
      <w:r w:rsidRPr="00F25F78">
        <w:t>sistemas</w:t>
      </w:r>
      <w:r>
        <w:t xml:space="preserve"> </w:t>
      </w:r>
      <w:r w:rsidRPr="00F25F78">
        <w:t>en</w:t>
      </w:r>
      <w:r>
        <w:t xml:space="preserve"> </w:t>
      </w:r>
      <w:r w:rsidRPr="00F25F78">
        <w:t>una</w:t>
      </w:r>
      <w:r>
        <w:t xml:space="preserve"> </w:t>
      </w:r>
      <w:r w:rsidRPr="00F25F78">
        <w:t>Zona</w:t>
      </w:r>
      <w:r>
        <w:t xml:space="preserve"> </w:t>
      </w:r>
      <w:r w:rsidRPr="00F25F78">
        <w:t>Geográfica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Distribución,</w:t>
      </w:r>
      <w:r>
        <w:t xml:space="preserve"> </w:t>
      </w:r>
      <w:r w:rsidRPr="00F25F78">
        <w:t>al</w:t>
      </w:r>
      <w:r>
        <w:t xml:space="preserve"> </w:t>
      </w:r>
      <w:r w:rsidRPr="00F25F78">
        <w:t>amparo</w:t>
      </w:r>
      <w:r>
        <w:t xml:space="preserve"> </w:t>
      </w:r>
      <w:r w:rsidRPr="00F25F78">
        <w:t>de</w:t>
      </w:r>
      <w:r>
        <w:t xml:space="preserve"> </w:t>
      </w:r>
      <w:r w:rsidRPr="00F25F78">
        <w:t>un</w:t>
      </w:r>
      <w:r>
        <w:t xml:space="preserve"> </w:t>
      </w:r>
      <w:r w:rsidRPr="00F25F78">
        <w:t>único</w:t>
      </w:r>
      <w:r>
        <w:t xml:space="preserve"> </w:t>
      </w:r>
      <w:r w:rsidRPr="00F25F78">
        <w:t>título</w:t>
      </w:r>
      <w:r>
        <w:t xml:space="preserve"> </w:t>
      </w:r>
      <w:r w:rsidRPr="00F25F78">
        <w:t>de</w:t>
      </w:r>
      <w:r>
        <w:t xml:space="preserve"> </w:t>
      </w:r>
      <w:r w:rsidRPr="00F25F78">
        <w:t>permiso.</w:t>
      </w:r>
    </w:p>
    <w:p w:rsidR="00103574" w:rsidRDefault="00103574" w:rsidP="00103574">
      <w:pPr>
        <w:pStyle w:val="texto0"/>
        <w:spacing w:line="230" w:lineRule="exact"/>
        <w:rPr>
          <w:lang w:val="es-ES_tradnl"/>
        </w:rPr>
      </w:pPr>
      <w:r w:rsidRPr="00F25F78">
        <w:rPr>
          <w:b/>
          <w:caps/>
          <w:szCs w:val="24"/>
        </w:rPr>
        <w:t>Vigésimo</w:t>
      </w:r>
      <w:r>
        <w:rPr>
          <w:b/>
          <w:caps/>
          <w:szCs w:val="24"/>
        </w:rPr>
        <w:t xml:space="preserve"> </w:t>
      </w:r>
      <w:r w:rsidRPr="00F25F78">
        <w:rPr>
          <w:b/>
          <w:caps/>
          <w:szCs w:val="24"/>
        </w:rPr>
        <w:t>sexto.</w:t>
      </w:r>
      <w:r>
        <w:rPr>
          <w:b/>
          <w:caps/>
          <w:szCs w:val="24"/>
        </w:rPr>
        <w:t xml:space="preserve"> </w:t>
      </w:r>
      <w:r w:rsidRPr="00F25F78">
        <w:t>Que,</w:t>
      </w:r>
      <w:r>
        <w:t xml:space="preserve"> </w:t>
      </w:r>
      <w:r w:rsidRPr="00F25F78">
        <w:t>como</w:t>
      </w:r>
      <w:r>
        <w:t xml:space="preserve"> </w:t>
      </w:r>
      <w:r w:rsidRPr="00F25F78">
        <w:t>consecuencia</w:t>
      </w:r>
      <w:r>
        <w:t xml:space="preserve"> </w:t>
      </w:r>
      <w:r w:rsidRPr="00F25F78">
        <w:t>a</w:t>
      </w:r>
      <w:r>
        <w:t xml:space="preserve"> </w:t>
      </w:r>
      <w:r w:rsidRPr="00F25F78">
        <w:t>lo</w:t>
      </w:r>
      <w:r>
        <w:t xml:space="preserve"> </w:t>
      </w:r>
      <w:r w:rsidRPr="00F25F78">
        <w:t>dispuesto</w:t>
      </w:r>
      <w:r>
        <w:t xml:space="preserve"> </w:t>
      </w:r>
      <w:r w:rsidRPr="00F25F78">
        <w:t>en</w:t>
      </w:r>
      <w:r>
        <w:t xml:space="preserve"> </w:t>
      </w:r>
      <w:r w:rsidRPr="00F25F78">
        <w:t>los</w:t>
      </w:r>
      <w:r>
        <w:t xml:space="preserve"> </w:t>
      </w:r>
      <w:r w:rsidRPr="00F25F78">
        <w:t>considerandos</w:t>
      </w:r>
      <w:r>
        <w:t xml:space="preserve"> </w:t>
      </w:r>
      <w:r w:rsidRPr="00F25F78">
        <w:t>Vigésimo</w:t>
      </w:r>
      <w:r>
        <w:t xml:space="preserve"> </w:t>
      </w:r>
      <w:r w:rsidRPr="00F25F78">
        <w:t>Cuarto</w:t>
      </w:r>
      <w:r>
        <w:t xml:space="preserve"> </w:t>
      </w:r>
      <w:r w:rsidRPr="00F25F78">
        <w:t>y</w:t>
      </w:r>
      <w:r>
        <w:t xml:space="preserve"> </w:t>
      </w:r>
      <w:r w:rsidRPr="00F25F78">
        <w:t>Vigésimo</w:t>
      </w:r>
      <w:r>
        <w:t xml:space="preserve"> </w:t>
      </w:r>
      <w:r w:rsidRPr="00F25F78">
        <w:t>Quinto,</w:t>
      </w:r>
      <w:r>
        <w:t xml:space="preserve"> </w:t>
      </w:r>
      <w:r w:rsidRPr="00F25F78">
        <w:t>los</w:t>
      </w:r>
      <w:r>
        <w:t xml:space="preserve"> </w:t>
      </w:r>
      <w:r w:rsidRPr="00F25F78">
        <w:t>permisos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</w:t>
      </w:r>
      <w:r>
        <w:t xml:space="preserve"> </w:t>
      </w:r>
      <w:r w:rsidRPr="00F25F78">
        <w:t>que</w:t>
      </w:r>
      <w:r>
        <w:t xml:space="preserve"> </w:t>
      </w:r>
      <w:r w:rsidRPr="00F25F78">
        <w:t>cuenten</w:t>
      </w:r>
      <w:r>
        <w:t xml:space="preserve"> </w:t>
      </w:r>
      <w:r w:rsidRPr="00F25F78">
        <w:t>con</w:t>
      </w:r>
      <w:r>
        <w:t xml:space="preserve"> </w:t>
      </w:r>
      <w:r w:rsidRPr="00F25F78">
        <w:t>un</w:t>
      </w:r>
      <w:r>
        <w:t xml:space="preserve"> </w:t>
      </w:r>
      <w:r w:rsidRPr="00F25F78">
        <w:t>periodo</w:t>
      </w:r>
      <w:r>
        <w:t xml:space="preserve"> </w:t>
      </w:r>
      <w:r w:rsidRPr="00F25F78">
        <w:t>de</w:t>
      </w:r>
      <w:r>
        <w:t xml:space="preserve"> </w:t>
      </w:r>
      <w:r w:rsidRPr="00F25F78">
        <w:t>exclusividad</w:t>
      </w:r>
      <w:r>
        <w:t xml:space="preserve"> </w:t>
      </w:r>
      <w:r w:rsidRPr="00F25F78">
        <w:t>o</w:t>
      </w:r>
      <w:r>
        <w:t xml:space="preserve"> </w:t>
      </w:r>
      <w:r w:rsidRPr="00F25F78">
        <w:t>que</w:t>
      </w:r>
      <w:r>
        <w:t xml:space="preserve"> </w:t>
      </w:r>
      <w:r w:rsidRPr="00F25F78">
        <w:t>puedan</w:t>
      </w:r>
      <w:r>
        <w:t xml:space="preserve"> </w:t>
      </w:r>
      <w:r w:rsidRPr="00F25F78">
        <w:t>desarrollar</w:t>
      </w:r>
      <w:r>
        <w:t xml:space="preserve"> </w:t>
      </w:r>
      <w:r w:rsidRPr="00F25F78">
        <w:t>distintos</w:t>
      </w:r>
      <w:r>
        <w:t xml:space="preserve"> </w:t>
      </w:r>
      <w:r w:rsidRPr="00F25F78">
        <w:t>sistemas</w:t>
      </w:r>
      <w:r>
        <w:t xml:space="preserve"> </w:t>
      </w:r>
      <w:r w:rsidRPr="00F25F78">
        <w:t>al</w:t>
      </w:r>
      <w:r>
        <w:t xml:space="preserve"> </w:t>
      </w:r>
      <w:r w:rsidRPr="00F25F78">
        <w:t>amparo</w:t>
      </w:r>
      <w:r>
        <w:t xml:space="preserve"> </w:t>
      </w:r>
      <w:r w:rsidRPr="00F25F78">
        <w:t>de</w:t>
      </w:r>
      <w:r>
        <w:t xml:space="preserve"> </w:t>
      </w:r>
      <w:r w:rsidRPr="00F25F78">
        <w:t>un</w:t>
      </w:r>
      <w:r>
        <w:t xml:space="preserve"> </w:t>
      </w:r>
      <w:r w:rsidRPr="00F25F78">
        <w:t>único</w:t>
      </w:r>
      <w:r>
        <w:t xml:space="preserve"> </w:t>
      </w:r>
      <w:r w:rsidRPr="00F25F78">
        <w:t>título</w:t>
      </w:r>
      <w:r>
        <w:t xml:space="preserve"> </w:t>
      </w:r>
      <w:r w:rsidRPr="00F25F78">
        <w:t>de</w:t>
      </w:r>
      <w:r>
        <w:t xml:space="preserve"> </w:t>
      </w:r>
      <w:r w:rsidRPr="00F25F78">
        <w:t>permiso,</w:t>
      </w:r>
      <w:r>
        <w:t xml:space="preserve"> </w:t>
      </w:r>
      <w:r w:rsidRPr="00F25F78">
        <w:t>permanecerán</w:t>
      </w:r>
      <w:r>
        <w:t xml:space="preserve"> </w:t>
      </w:r>
      <w:r w:rsidRPr="00F25F78">
        <w:t>en</w:t>
      </w:r>
      <w:r>
        <w:t xml:space="preserve"> </w:t>
      </w:r>
      <w:r w:rsidRPr="00F25F78">
        <w:t>vigor</w:t>
      </w:r>
      <w:r>
        <w:t xml:space="preserve"> </w:t>
      </w:r>
      <w:r w:rsidRPr="00F25F78">
        <w:t>en</w:t>
      </w:r>
      <w:r>
        <w:t xml:space="preserve"> </w:t>
      </w:r>
      <w:r w:rsidRPr="00F25F78">
        <w:t>los</w:t>
      </w:r>
      <w:r>
        <w:t xml:space="preserve"> </w:t>
      </w:r>
      <w:r w:rsidRPr="00F25F78">
        <w:t>términos</w:t>
      </w:r>
      <w:r>
        <w:t xml:space="preserve"> </w:t>
      </w:r>
      <w:r w:rsidRPr="00F25F78">
        <w:t>y</w:t>
      </w:r>
      <w:r>
        <w:t xml:space="preserve"> </w:t>
      </w:r>
      <w:r w:rsidRPr="00F25F78">
        <w:t>condiciones</w:t>
      </w:r>
      <w:r>
        <w:t xml:space="preserve"> </w:t>
      </w:r>
      <w:r w:rsidRPr="00F25F78">
        <w:t>otorgados,</w:t>
      </w:r>
      <w:r>
        <w:t xml:space="preserve"> </w:t>
      </w:r>
      <w:r w:rsidRPr="00F25F78">
        <w:t>por</w:t>
      </w:r>
      <w:r>
        <w:t xml:space="preserve"> </w:t>
      </w:r>
      <w:r w:rsidRPr="00F25F78">
        <w:t>lo</w:t>
      </w:r>
      <w:r>
        <w:t xml:space="preserve"> </w:t>
      </w:r>
      <w:r w:rsidRPr="00F25F78">
        <w:t>que</w:t>
      </w:r>
      <w:r>
        <w:t xml:space="preserve"> </w:t>
      </w:r>
      <w:r w:rsidRPr="00F25F78">
        <w:t>no</w:t>
      </w:r>
      <w:r>
        <w:t xml:space="preserve"> </w:t>
      </w:r>
      <w:r w:rsidRPr="00F25F78">
        <w:t>se</w:t>
      </w:r>
      <w:r>
        <w:t xml:space="preserve"> </w:t>
      </w:r>
      <w:r w:rsidRPr="00F25F78">
        <w:t>otorgarán</w:t>
      </w:r>
      <w:r>
        <w:t xml:space="preserve"> </w:t>
      </w:r>
      <w:r w:rsidRPr="00F25F78">
        <w:t>nuevos</w:t>
      </w:r>
      <w:r>
        <w:t xml:space="preserve"> </w:t>
      </w:r>
      <w:r w:rsidRPr="00F25F78">
        <w:t>permisos</w:t>
      </w:r>
      <w:r>
        <w:t xml:space="preserve"> </w:t>
      </w:r>
      <w:r w:rsidRPr="00F25F78">
        <w:t>en</w:t>
      </w:r>
      <w:r>
        <w:t xml:space="preserve"> </w:t>
      </w:r>
      <w:r w:rsidRPr="00F25F78">
        <w:t>zonas</w:t>
      </w:r>
      <w:r>
        <w:t xml:space="preserve"> </w:t>
      </w:r>
      <w:r w:rsidRPr="00F25F78">
        <w:t>con</w:t>
      </w:r>
      <w:r>
        <w:t xml:space="preserve"> </w:t>
      </w:r>
      <w:r w:rsidRPr="00F25F78">
        <w:t>exclusividad</w:t>
      </w:r>
      <w:r>
        <w:t xml:space="preserve"> </w:t>
      </w:r>
      <w:r w:rsidRPr="00F25F78">
        <w:t>hasta</w:t>
      </w:r>
      <w:r>
        <w:t xml:space="preserve"> </w:t>
      </w:r>
      <w:r w:rsidRPr="00F25F78">
        <w:t>la</w:t>
      </w:r>
      <w:r>
        <w:t xml:space="preserve"> </w:t>
      </w:r>
      <w:r w:rsidRPr="00F25F78">
        <w:t>terminación</w:t>
      </w:r>
      <w:r>
        <w:t xml:space="preserve"> </w:t>
      </w:r>
      <w:r w:rsidRPr="00F25F78">
        <w:t>de</w:t>
      </w:r>
      <w:r>
        <w:t xml:space="preserve"> </w:t>
      </w:r>
      <w:r w:rsidRPr="00F25F78">
        <w:t>su</w:t>
      </w:r>
      <w:r>
        <w:t xml:space="preserve"> </w:t>
      </w:r>
      <w:r w:rsidRPr="00F25F78">
        <w:t>respectiva</w:t>
      </w:r>
      <w:r>
        <w:t xml:space="preserve"> </w:t>
      </w:r>
      <w:r w:rsidRPr="00F25F78">
        <w:t>vigencia.</w:t>
      </w:r>
    </w:p>
    <w:p w:rsidR="00103574" w:rsidRDefault="00103574" w:rsidP="00103574">
      <w:pPr>
        <w:pStyle w:val="texto0"/>
        <w:spacing w:line="238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Vigésimo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b/>
          <w:caps/>
          <w:szCs w:val="24"/>
          <w:lang w:val="es-ES_tradnl"/>
        </w:rPr>
        <w:t>séptimo.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emisión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tiene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efectos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sobre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transporte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vigentes.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transportistas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podrán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seguir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aplicando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Disposiciones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Administrativas</w:t>
      </w:r>
      <w:r w:rsidR="00733B54">
        <w:rPr>
          <w:lang w:val="es-ES_tradnl"/>
        </w:rPr>
        <w:br/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Carácter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General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materia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acceso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abierto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prestación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servicios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transporte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almacenamiento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expedidas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mediante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resolución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RES/900/2015,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aquella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modifique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sustituya,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independencia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expedición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Acuerdo.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anterior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implica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transportistas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podrán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seguir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prestando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servicios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independencia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encuentren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dentro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Única.</w:t>
      </w:r>
    </w:p>
    <w:p w:rsidR="00103574" w:rsidRDefault="00103574" w:rsidP="00103574">
      <w:pPr>
        <w:pStyle w:val="texto0"/>
        <w:spacing w:line="252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lastRenderedPageBreak/>
        <w:t>Vigésimo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b/>
          <w:caps/>
          <w:szCs w:val="24"/>
          <w:lang w:val="es-ES_tradnl"/>
        </w:rPr>
        <w:t>octavo.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Comisión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solicitó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Secretaría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Energía,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Secretaría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Agrario,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Territorial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Urbano,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gobiernos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treinta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entidades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federativas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autoridades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urbano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dichas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entidades,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opinión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respecto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determinación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Única.</w:t>
      </w:r>
    </w:p>
    <w:p w:rsidR="00103574" w:rsidRDefault="00103574" w:rsidP="00103574">
      <w:pPr>
        <w:pStyle w:val="texto0"/>
        <w:spacing w:line="252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Vigésimo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b/>
          <w:caps/>
          <w:szCs w:val="24"/>
          <w:lang w:val="es-ES_tradnl"/>
        </w:rPr>
        <w:t>noveno.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mediante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oficio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531.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DGGNP.107/2017,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fecha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12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octubre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2017,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Secretaría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emitió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opinión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respecto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determinación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Única,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indicando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siguiente:</w:t>
      </w:r>
    </w:p>
    <w:p w:rsidR="00103574" w:rsidRDefault="00103574" w:rsidP="00103574">
      <w:pPr>
        <w:pStyle w:val="texto0"/>
        <w:spacing w:line="252" w:lineRule="exact"/>
        <w:ind w:left="864" w:right="864" w:firstLine="0"/>
        <w:rPr>
          <w:i/>
          <w:lang w:val="es-ES_tradnl"/>
        </w:rPr>
      </w:pPr>
      <w:r w:rsidRPr="00F25F78">
        <w:rPr>
          <w:i/>
          <w:lang w:val="es-ES_tradnl"/>
        </w:rPr>
        <w:t>“[</w:t>
      </w:r>
      <w:r w:rsidR="00733B54" w:rsidRPr="00733B54">
        <w:rPr>
          <w:b/>
          <w:i/>
          <w:lang w:val="es-ES_tradnl"/>
        </w:rPr>
        <w:t>...</w:t>
      </w:r>
      <w:r w:rsidRPr="00F25F78">
        <w:rPr>
          <w:i/>
          <w:lang w:val="es-ES_tradnl"/>
        </w:rPr>
        <w:t>]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el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proyecto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para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determinar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una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zona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geográfica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única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distribución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representa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una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oportunidad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para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aumentar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la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flexibilidad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y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el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desarrollo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la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actividad,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al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permitir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una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mayor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cobertura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en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zonas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demanda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y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agilizar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los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trámites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para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el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otorgamiento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permisos.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Lo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anterior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podrá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reducir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las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posibles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barreras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entrada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nuevos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competidores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y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aumentar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la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competitividad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en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agentes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participantes,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reflejándose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en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mejores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condiciones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del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servicio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a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los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usuarios</w:t>
      </w:r>
      <w:r>
        <w:rPr>
          <w:i/>
          <w:lang w:val="es-ES_tradnl"/>
        </w:rPr>
        <w:t xml:space="preserve"> </w:t>
      </w:r>
      <w:r w:rsidRPr="00F25F78">
        <w:rPr>
          <w:i/>
          <w:lang w:val="es-ES_tradnl"/>
        </w:rPr>
        <w:t>finales”.</w:t>
      </w:r>
    </w:p>
    <w:p w:rsidR="00103574" w:rsidRDefault="00103574" w:rsidP="00103574">
      <w:pPr>
        <w:pStyle w:val="texto0"/>
        <w:spacing w:line="252" w:lineRule="exact"/>
        <w:rPr>
          <w:szCs w:val="24"/>
        </w:rPr>
      </w:pPr>
      <w:r w:rsidRPr="00F25F78">
        <w:rPr>
          <w:szCs w:val="24"/>
        </w:rPr>
        <w:t>Por</w:t>
      </w:r>
      <w:r>
        <w:rPr>
          <w:szCs w:val="24"/>
        </w:rPr>
        <w:t xml:space="preserve"> </w:t>
      </w:r>
      <w:r w:rsidRPr="00F25F78">
        <w:rPr>
          <w:szCs w:val="24"/>
        </w:rPr>
        <w:t>lo</w:t>
      </w:r>
      <w:r>
        <w:rPr>
          <w:szCs w:val="24"/>
        </w:rPr>
        <w:t xml:space="preserve"> </w:t>
      </w:r>
      <w:r w:rsidRPr="00F25F78">
        <w:rPr>
          <w:szCs w:val="24"/>
        </w:rPr>
        <w:t>expuesto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con</w:t>
      </w:r>
      <w:r>
        <w:rPr>
          <w:szCs w:val="24"/>
        </w:rPr>
        <w:t xml:space="preserve"> </w:t>
      </w:r>
      <w:r w:rsidRPr="00F25F78">
        <w:rPr>
          <w:szCs w:val="24"/>
        </w:rPr>
        <w:t>fundamento</w:t>
      </w:r>
      <w:r>
        <w:rPr>
          <w:szCs w:val="24"/>
        </w:rPr>
        <w:t xml:space="preserve"> </w:t>
      </w:r>
      <w:r w:rsidRPr="00F25F78">
        <w:rPr>
          <w:szCs w:val="24"/>
        </w:rPr>
        <w:t>en</w:t>
      </w:r>
      <w:r>
        <w:rPr>
          <w:szCs w:val="24"/>
        </w:rPr>
        <w:t xml:space="preserve"> </w:t>
      </w:r>
      <w:r w:rsidRPr="00F25F78">
        <w:rPr>
          <w:szCs w:val="24"/>
        </w:rPr>
        <w:t>los</w:t>
      </w:r>
      <w:r>
        <w:rPr>
          <w:szCs w:val="24"/>
        </w:rPr>
        <w:t xml:space="preserve"> </w:t>
      </w:r>
      <w:r w:rsidRPr="00F25F78">
        <w:rPr>
          <w:szCs w:val="24"/>
        </w:rPr>
        <w:t>artículos</w:t>
      </w:r>
      <w:r>
        <w:rPr>
          <w:szCs w:val="24"/>
        </w:rPr>
        <w:t xml:space="preserve"> </w:t>
      </w:r>
      <w:r w:rsidRPr="00F25F78">
        <w:rPr>
          <w:szCs w:val="24"/>
        </w:rPr>
        <w:t>2,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III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43</w:t>
      </w:r>
      <w:r>
        <w:rPr>
          <w:szCs w:val="24"/>
        </w:rPr>
        <w:t xml:space="preserve"> </w:t>
      </w:r>
      <w:r w:rsidRPr="00F25F78">
        <w:rPr>
          <w:szCs w:val="24"/>
        </w:rPr>
        <w:t>Ter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Ley</w:t>
      </w:r>
      <w:r>
        <w:rPr>
          <w:szCs w:val="24"/>
        </w:rPr>
        <w:t xml:space="preserve"> </w:t>
      </w:r>
      <w:r w:rsidRPr="00F25F78">
        <w:rPr>
          <w:szCs w:val="24"/>
        </w:rPr>
        <w:t>Orgánica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Administración</w:t>
      </w:r>
      <w:r>
        <w:rPr>
          <w:szCs w:val="24"/>
        </w:rPr>
        <w:t xml:space="preserve"> </w:t>
      </w:r>
      <w:r w:rsidRPr="00F25F78">
        <w:rPr>
          <w:szCs w:val="24"/>
        </w:rPr>
        <w:t>Pública</w:t>
      </w:r>
      <w:r>
        <w:rPr>
          <w:szCs w:val="24"/>
        </w:rPr>
        <w:t xml:space="preserve"> </w:t>
      </w:r>
      <w:r w:rsidRPr="00F25F78">
        <w:rPr>
          <w:szCs w:val="24"/>
        </w:rPr>
        <w:t>Federal;</w:t>
      </w:r>
      <w:r>
        <w:rPr>
          <w:szCs w:val="24"/>
        </w:rPr>
        <w:t xml:space="preserve"> </w:t>
      </w:r>
      <w:r w:rsidRPr="00F25F78">
        <w:rPr>
          <w:szCs w:val="24"/>
        </w:rPr>
        <w:t>1,</w:t>
      </w:r>
      <w:r>
        <w:rPr>
          <w:szCs w:val="24"/>
        </w:rPr>
        <w:t xml:space="preserve"> </w:t>
      </w:r>
      <w:r w:rsidRPr="00F25F78">
        <w:rPr>
          <w:szCs w:val="24"/>
        </w:rPr>
        <w:t>2,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II,</w:t>
      </w:r>
      <w:r>
        <w:rPr>
          <w:szCs w:val="24"/>
        </w:rPr>
        <w:t xml:space="preserve"> </w:t>
      </w:r>
      <w:r w:rsidRPr="00F25F78">
        <w:rPr>
          <w:szCs w:val="24"/>
        </w:rPr>
        <w:t>3,</w:t>
      </w:r>
      <w:r>
        <w:rPr>
          <w:szCs w:val="24"/>
        </w:rPr>
        <w:t xml:space="preserve"> </w:t>
      </w:r>
      <w:r w:rsidRPr="00F25F78">
        <w:rPr>
          <w:szCs w:val="24"/>
        </w:rPr>
        <w:t>4,</w:t>
      </w:r>
      <w:r>
        <w:rPr>
          <w:szCs w:val="24"/>
        </w:rPr>
        <w:t xml:space="preserve"> </w:t>
      </w:r>
      <w:r w:rsidRPr="00F25F78">
        <w:rPr>
          <w:szCs w:val="24"/>
        </w:rPr>
        <w:t>primer</w:t>
      </w:r>
      <w:r>
        <w:rPr>
          <w:szCs w:val="24"/>
        </w:rPr>
        <w:t xml:space="preserve"> </w:t>
      </w:r>
      <w:r w:rsidRPr="00F25F78">
        <w:rPr>
          <w:szCs w:val="24"/>
        </w:rPr>
        <w:t>párrafo,</w:t>
      </w:r>
      <w:r>
        <w:rPr>
          <w:szCs w:val="24"/>
        </w:rPr>
        <w:t xml:space="preserve"> </w:t>
      </w:r>
      <w:r w:rsidRPr="00F25F78">
        <w:rPr>
          <w:szCs w:val="24"/>
        </w:rPr>
        <w:t>5,</w:t>
      </w:r>
      <w:r>
        <w:rPr>
          <w:szCs w:val="24"/>
        </w:rPr>
        <w:t xml:space="preserve"> </w:t>
      </w:r>
      <w:r w:rsidRPr="00F25F78">
        <w:rPr>
          <w:szCs w:val="24"/>
        </w:rPr>
        <w:t>22,</w:t>
      </w:r>
      <w:r>
        <w:rPr>
          <w:szCs w:val="24"/>
        </w:rPr>
        <w:t xml:space="preserve"> </w:t>
      </w:r>
      <w:r w:rsidRPr="00F25F78">
        <w:rPr>
          <w:szCs w:val="24"/>
        </w:rPr>
        <w:t>fracciones</w:t>
      </w:r>
      <w:r>
        <w:rPr>
          <w:szCs w:val="24"/>
        </w:rPr>
        <w:t xml:space="preserve"> </w:t>
      </w:r>
      <w:r w:rsidRPr="00F25F78">
        <w:rPr>
          <w:szCs w:val="24"/>
        </w:rPr>
        <w:t>I,</w:t>
      </w:r>
      <w:r>
        <w:rPr>
          <w:szCs w:val="24"/>
        </w:rPr>
        <w:t xml:space="preserve"> </w:t>
      </w:r>
      <w:r w:rsidRPr="00F25F78">
        <w:rPr>
          <w:szCs w:val="24"/>
        </w:rPr>
        <w:t>II,</w:t>
      </w:r>
      <w:r>
        <w:rPr>
          <w:szCs w:val="24"/>
        </w:rPr>
        <w:t xml:space="preserve"> </w:t>
      </w:r>
      <w:r w:rsidRPr="00F25F78">
        <w:rPr>
          <w:szCs w:val="24"/>
        </w:rPr>
        <w:t>III,</w:t>
      </w:r>
      <w:r>
        <w:rPr>
          <w:szCs w:val="24"/>
        </w:rPr>
        <w:t xml:space="preserve"> </w:t>
      </w:r>
      <w:r w:rsidRPr="00F25F78">
        <w:rPr>
          <w:szCs w:val="24"/>
        </w:rPr>
        <w:t>IV,</w:t>
      </w:r>
      <w:r>
        <w:rPr>
          <w:szCs w:val="24"/>
        </w:rPr>
        <w:t xml:space="preserve"> </w:t>
      </w:r>
      <w:r w:rsidRPr="00F25F78">
        <w:rPr>
          <w:szCs w:val="24"/>
        </w:rPr>
        <w:t>VIII,</w:t>
      </w:r>
      <w:r>
        <w:rPr>
          <w:szCs w:val="24"/>
        </w:rPr>
        <w:t xml:space="preserve"> </w:t>
      </w:r>
      <w:r w:rsidRPr="00F25F78">
        <w:rPr>
          <w:szCs w:val="24"/>
        </w:rPr>
        <w:t>X,</w:t>
      </w:r>
      <w:r>
        <w:rPr>
          <w:szCs w:val="24"/>
        </w:rPr>
        <w:t xml:space="preserve"> </w:t>
      </w:r>
      <w:r w:rsidRPr="00F25F78">
        <w:rPr>
          <w:szCs w:val="24"/>
        </w:rPr>
        <w:t>XXIV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XXVI,</w:t>
      </w:r>
      <w:r>
        <w:rPr>
          <w:szCs w:val="24"/>
        </w:rPr>
        <w:t xml:space="preserve"> </w:t>
      </w:r>
      <w:r w:rsidRPr="00F25F78">
        <w:rPr>
          <w:szCs w:val="24"/>
        </w:rPr>
        <w:t>inciso</w:t>
      </w:r>
      <w:r>
        <w:rPr>
          <w:szCs w:val="24"/>
        </w:rPr>
        <w:t xml:space="preserve"> </w:t>
      </w:r>
      <w:r w:rsidRPr="00F25F78">
        <w:rPr>
          <w:szCs w:val="24"/>
        </w:rPr>
        <w:t>a),</w:t>
      </w:r>
      <w:r>
        <w:rPr>
          <w:szCs w:val="24"/>
        </w:rPr>
        <w:t xml:space="preserve"> </w:t>
      </w:r>
      <w:r w:rsidRPr="00F25F78">
        <w:rPr>
          <w:szCs w:val="24"/>
        </w:rPr>
        <w:t>41,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I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42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Ley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los</w:t>
      </w:r>
      <w:r>
        <w:rPr>
          <w:szCs w:val="24"/>
        </w:rPr>
        <w:t xml:space="preserve"> </w:t>
      </w:r>
      <w:r w:rsidRPr="00F25F78">
        <w:rPr>
          <w:szCs w:val="24"/>
        </w:rPr>
        <w:t>Órganos</w:t>
      </w:r>
      <w:r>
        <w:rPr>
          <w:szCs w:val="24"/>
        </w:rPr>
        <w:t xml:space="preserve"> </w:t>
      </w:r>
      <w:r w:rsidRPr="00F25F78">
        <w:rPr>
          <w:szCs w:val="24"/>
        </w:rPr>
        <w:t>Reguladores</w:t>
      </w:r>
      <w:r>
        <w:rPr>
          <w:szCs w:val="24"/>
        </w:rPr>
        <w:t xml:space="preserve"> </w:t>
      </w:r>
      <w:r w:rsidRPr="00F25F78">
        <w:rPr>
          <w:szCs w:val="24"/>
        </w:rPr>
        <w:t>Coordinados</w:t>
      </w:r>
      <w:r>
        <w:rPr>
          <w:szCs w:val="24"/>
        </w:rPr>
        <w:t xml:space="preserve"> </w:t>
      </w:r>
      <w:r w:rsidRPr="00F25F78">
        <w:rPr>
          <w:szCs w:val="24"/>
        </w:rPr>
        <w:t>en</w:t>
      </w:r>
      <w:r>
        <w:rPr>
          <w:szCs w:val="24"/>
        </w:rPr>
        <w:t xml:space="preserve"> </w:t>
      </w:r>
      <w:r w:rsidRPr="00F25F78">
        <w:rPr>
          <w:szCs w:val="24"/>
        </w:rPr>
        <w:t>Materia</w:t>
      </w:r>
      <w:r>
        <w:rPr>
          <w:szCs w:val="24"/>
        </w:rPr>
        <w:t xml:space="preserve"> </w:t>
      </w:r>
      <w:r w:rsidRPr="00F25F78">
        <w:rPr>
          <w:szCs w:val="24"/>
        </w:rPr>
        <w:t>Energética;</w:t>
      </w:r>
      <w:r>
        <w:rPr>
          <w:szCs w:val="24"/>
        </w:rPr>
        <w:t xml:space="preserve"> </w:t>
      </w:r>
      <w:r w:rsidRPr="00F25F78">
        <w:rPr>
          <w:szCs w:val="24"/>
        </w:rPr>
        <w:t>2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III,</w:t>
      </w:r>
      <w:r>
        <w:rPr>
          <w:szCs w:val="24"/>
        </w:rPr>
        <w:t xml:space="preserve"> </w:t>
      </w:r>
      <w:r w:rsidRPr="00F25F78">
        <w:rPr>
          <w:szCs w:val="24"/>
        </w:rPr>
        <w:t>4</w:t>
      </w:r>
      <w:r>
        <w:rPr>
          <w:szCs w:val="24"/>
        </w:rPr>
        <w:t xml:space="preserve"> </w:t>
      </w:r>
      <w:r w:rsidRPr="00F25F78">
        <w:rPr>
          <w:szCs w:val="24"/>
        </w:rPr>
        <w:t>fracciones</w:t>
      </w:r>
      <w:r>
        <w:rPr>
          <w:szCs w:val="24"/>
        </w:rPr>
        <w:t xml:space="preserve"> </w:t>
      </w:r>
      <w:r w:rsidRPr="00F25F78">
        <w:rPr>
          <w:szCs w:val="24"/>
        </w:rPr>
        <w:t>XI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XXXVIII,</w:t>
      </w:r>
      <w:r>
        <w:rPr>
          <w:szCs w:val="24"/>
        </w:rPr>
        <w:t xml:space="preserve"> </w:t>
      </w:r>
      <w:r w:rsidRPr="00F25F78">
        <w:rPr>
          <w:szCs w:val="24"/>
        </w:rPr>
        <w:t>5,</w:t>
      </w:r>
      <w:r>
        <w:rPr>
          <w:szCs w:val="24"/>
        </w:rPr>
        <w:t xml:space="preserve"> </w:t>
      </w:r>
      <w:r w:rsidRPr="00F25F78">
        <w:rPr>
          <w:szCs w:val="24"/>
        </w:rPr>
        <w:t>párrafo</w:t>
      </w:r>
      <w:r>
        <w:rPr>
          <w:szCs w:val="24"/>
        </w:rPr>
        <w:t xml:space="preserve"> </w:t>
      </w:r>
      <w:r w:rsidRPr="00F25F78">
        <w:rPr>
          <w:szCs w:val="24"/>
        </w:rPr>
        <w:t>segundo,</w:t>
      </w:r>
      <w:r>
        <w:rPr>
          <w:szCs w:val="24"/>
        </w:rPr>
        <w:t xml:space="preserve"> </w:t>
      </w:r>
      <w:r w:rsidRPr="00F25F78">
        <w:rPr>
          <w:szCs w:val="24"/>
        </w:rPr>
        <w:t>48,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II,</w:t>
      </w:r>
      <w:r>
        <w:rPr>
          <w:szCs w:val="24"/>
        </w:rPr>
        <w:t xml:space="preserve"> </w:t>
      </w:r>
      <w:r w:rsidRPr="00F25F78">
        <w:rPr>
          <w:szCs w:val="24"/>
        </w:rPr>
        <w:t>70,</w:t>
      </w:r>
      <w:r>
        <w:rPr>
          <w:szCs w:val="24"/>
        </w:rPr>
        <w:t xml:space="preserve"> </w:t>
      </w:r>
      <w:r w:rsidRPr="00F25F78">
        <w:rPr>
          <w:szCs w:val="24"/>
        </w:rPr>
        <w:t>81,</w:t>
      </w:r>
      <w:r>
        <w:rPr>
          <w:szCs w:val="24"/>
        </w:rPr>
        <w:t xml:space="preserve"> </w:t>
      </w:r>
      <w:r w:rsidRPr="00F25F78">
        <w:rPr>
          <w:szCs w:val="24"/>
        </w:rPr>
        <w:t>fracciones</w:t>
      </w:r>
      <w:r>
        <w:rPr>
          <w:szCs w:val="24"/>
        </w:rPr>
        <w:t xml:space="preserve"> </w:t>
      </w:r>
      <w:r w:rsidRPr="00F25F78">
        <w:rPr>
          <w:szCs w:val="24"/>
        </w:rPr>
        <w:t>I,</w:t>
      </w:r>
      <w:r>
        <w:rPr>
          <w:szCs w:val="24"/>
        </w:rPr>
        <w:t xml:space="preserve"> </w:t>
      </w:r>
      <w:r w:rsidRPr="00F25F78">
        <w:rPr>
          <w:szCs w:val="24"/>
        </w:rPr>
        <w:t>inciso</w:t>
      </w:r>
      <w:r>
        <w:rPr>
          <w:szCs w:val="24"/>
        </w:rPr>
        <w:t xml:space="preserve"> </w:t>
      </w:r>
      <w:r w:rsidRPr="00F25F78">
        <w:rPr>
          <w:szCs w:val="24"/>
        </w:rPr>
        <w:t>c),</w:t>
      </w:r>
      <w:r>
        <w:rPr>
          <w:szCs w:val="24"/>
        </w:rPr>
        <w:t xml:space="preserve"> </w:t>
      </w:r>
      <w:r w:rsidRPr="00F25F78">
        <w:rPr>
          <w:szCs w:val="24"/>
        </w:rPr>
        <w:t>V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VI,</w:t>
      </w:r>
      <w:r>
        <w:rPr>
          <w:szCs w:val="24"/>
        </w:rPr>
        <w:t xml:space="preserve"> </w:t>
      </w:r>
      <w:r w:rsidRPr="00F25F78">
        <w:rPr>
          <w:szCs w:val="24"/>
        </w:rPr>
        <w:t>82,</w:t>
      </w:r>
      <w:r>
        <w:rPr>
          <w:szCs w:val="24"/>
        </w:rPr>
        <w:t xml:space="preserve"> </w:t>
      </w:r>
      <w:r w:rsidRPr="00F25F78">
        <w:rPr>
          <w:szCs w:val="24"/>
        </w:rPr>
        <w:t>primer</w:t>
      </w:r>
      <w:r>
        <w:rPr>
          <w:szCs w:val="24"/>
        </w:rPr>
        <w:t xml:space="preserve"> </w:t>
      </w:r>
      <w:r w:rsidRPr="00F25F78">
        <w:rPr>
          <w:szCs w:val="24"/>
        </w:rPr>
        <w:t>párrafo,</w:t>
      </w:r>
      <w:r>
        <w:rPr>
          <w:szCs w:val="24"/>
        </w:rPr>
        <w:t xml:space="preserve"> </w:t>
      </w:r>
      <w:r w:rsidRPr="00F25F78">
        <w:rPr>
          <w:szCs w:val="24"/>
        </w:rPr>
        <w:t>84,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XV,</w:t>
      </w:r>
      <w:r>
        <w:rPr>
          <w:szCs w:val="24"/>
        </w:rPr>
        <w:t xml:space="preserve"> </w:t>
      </w:r>
      <w:r w:rsidRPr="00F25F78">
        <w:rPr>
          <w:szCs w:val="24"/>
        </w:rPr>
        <w:t>95,</w:t>
      </w:r>
      <w:r>
        <w:rPr>
          <w:szCs w:val="24"/>
        </w:rPr>
        <w:t xml:space="preserve"> </w:t>
      </w:r>
      <w:r w:rsidRPr="00F25F78">
        <w:rPr>
          <w:szCs w:val="24"/>
        </w:rPr>
        <w:t>131,</w:t>
      </w:r>
      <w:r>
        <w:rPr>
          <w:szCs w:val="24"/>
        </w:rPr>
        <w:t xml:space="preserve"> </w:t>
      </w:r>
      <w:r w:rsidRPr="00F25F78">
        <w:rPr>
          <w:szCs w:val="24"/>
        </w:rPr>
        <w:t>Tercero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Décimo</w:t>
      </w:r>
      <w:r>
        <w:rPr>
          <w:szCs w:val="24"/>
        </w:rPr>
        <w:t xml:space="preserve"> </w:t>
      </w:r>
      <w:r w:rsidRPr="00F25F78">
        <w:rPr>
          <w:szCs w:val="24"/>
        </w:rPr>
        <w:t>Transitorio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Ley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Hidrocarburos;</w:t>
      </w:r>
      <w:r>
        <w:rPr>
          <w:szCs w:val="24"/>
        </w:rPr>
        <w:t xml:space="preserve"> </w:t>
      </w:r>
      <w:r w:rsidRPr="00F25F78">
        <w:rPr>
          <w:szCs w:val="24"/>
        </w:rPr>
        <w:t>2,</w:t>
      </w:r>
      <w:r>
        <w:rPr>
          <w:szCs w:val="24"/>
        </w:rPr>
        <w:t xml:space="preserve"> </w:t>
      </w:r>
      <w:r w:rsidRPr="00F25F78">
        <w:rPr>
          <w:szCs w:val="24"/>
        </w:rPr>
        <w:t>4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16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VII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XI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Ley</w:t>
      </w:r>
      <w:r>
        <w:rPr>
          <w:szCs w:val="24"/>
        </w:rPr>
        <w:t xml:space="preserve"> </w:t>
      </w:r>
      <w:r w:rsidRPr="00F25F78">
        <w:rPr>
          <w:szCs w:val="24"/>
        </w:rPr>
        <w:t>Federal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Procedimiento</w:t>
      </w:r>
      <w:r>
        <w:rPr>
          <w:szCs w:val="24"/>
        </w:rPr>
        <w:t xml:space="preserve"> </w:t>
      </w:r>
      <w:r w:rsidRPr="00F25F78">
        <w:rPr>
          <w:szCs w:val="24"/>
        </w:rPr>
        <w:t>Administrativo;</w:t>
      </w:r>
      <w:r>
        <w:rPr>
          <w:szCs w:val="24"/>
        </w:rPr>
        <w:t xml:space="preserve"> </w:t>
      </w:r>
      <w:r w:rsidRPr="00F25F78">
        <w:rPr>
          <w:szCs w:val="24"/>
        </w:rPr>
        <w:t>3,</w:t>
      </w:r>
      <w:r>
        <w:rPr>
          <w:szCs w:val="24"/>
        </w:rPr>
        <w:t xml:space="preserve"> </w:t>
      </w:r>
      <w:r w:rsidRPr="00F25F78">
        <w:rPr>
          <w:szCs w:val="24"/>
        </w:rPr>
        <w:t>5,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III,</w:t>
      </w:r>
      <w:r>
        <w:rPr>
          <w:szCs w:val="24"/>
        </w:rPr>
        <w:t xml:space="preserve"> </w:t>
      </w:r>
      <w:r w:rsidRPr="00F25F78">
        <w:rPr>
          <w:szCs w:val="24"/>
        </w:rPr>
        <w:t>6,</w:t>
      </w:r>
      <w:r>
        <w:rPr>
          <w:szCs w:val="24"/>
        </w:rPr>
        <w:t xml:space="preserve"> </w:t>
      </w:r>
      <w:r w:rsidRPr="00F25F78">
        <w:rPr>
          <w:szCs w:val="24"/>
        </w:rPr>
        <w:t>7,</w:t>
      </w:r>
      <w:r>
        <w:rPr>
          <w:szCs w:val="24"/>
        </w:rPr>
        <w:t xml:space="preserve"> </w:t>
      </w:r>
      <w:r w:rsidRPr="00F25F78">
        <w:rPr>
          <w:szCs w:val="24"/>
        </w:rPr>
        <w:t>35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39</w:t>
      </w:r>
      <w:r>
        <w:rPr>
          <w:szCs w:val="24"/>
        </w:rPr>
        <w:t xml:space="preserve"> </w:t>
      </w:r>
      <w:r w:rsidRPr="00F25F78">
        <w:rPr>
          <w:szCs w:val="24"/>
        </w:rPr>
        <w:t>del</w:t>
      </w:r>
      <w:r>
        <w:rPr>
          <w:szCs w:val="24"/>
        </w:rPr>
        <w:t xml:space="preserve"> </w:t>
      </w:r>
      <w:r w:rsidRPr="00F25F78">
        <w:rPr>
          <w:szCs w:val="24"/>
        </w:rPr>
        <w:t>Reglamento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las</w:t>
      </w:r>
      <w:r>
        <w:rPr>
          <w:szCs w:val="24"/>
        </w:rPr>
        <w:t xml:space="preserve"> </w:t>
      </w:r>
      <w:r w:rsidRPr="00F25F78">
        <w:rPr>
          <w:szCs w:val="24"/>
        </w:rPr>
        <w:t>Actividades</w:t>
      </w:r>
      <w:r>
        <w:rPr>
          <w:szCs w:val="24"/>
        </w:rPr>
        <w:t xml:space="preserve"> </w:t>
      </w:r>
      <w:r w:rsidRPr="00F25F78">
        <w:rPr>
          <w:szCs w:val="24"/>
        </w:rPr>
        <w:t>a</w:t>
      </w:r>
      <w:r>
        <w:rPr>
          <w:szCs w:val="24"/>
        </w:rPr>
        <w:t xml:space="preserve"> </w:t>
      </w:r>
      <w:r w:rsidRPr="00F25F78">
        <w:rPr>
          <w:szCs w:val="24"/>
        </w:rPr>
        <w:t>que</w:t>
      </w:r>
      <w:r>
        <w:rPr>
          <w:szCs w:val="24"/>
        </w:rPr>
        <w:t xml:space="preserve"> </w:t>
      </w:r>
      <w:r w:rsidRPr="00F25F78">
        <w:rPr>
          <w:szCs w:val="24"/>
        </w:rPr>
        <w:t>se</w:t>
      </w:r>
      <w:r>
        <w:rPr>
          <w:szCs w:val="24"/>
        </w:rPr>
        <w:t xml:space="preserve"> </w:t>
      </w:r>
      <w:r w:rsidRPr="00F25F78">
        <w:rPr>
          <w:szCs w:val="24"/>
        </w:rPr>
        <w:t>refiere</w:t>
      </w:r>
      <w:r>
        <w:rPr>
          <w:szCs w:val="24"/>
        </w:rPr>
        <w:t xml:space="preserve"> </w:t>
      </w:r>
      <w:r w:rsidRPr="00F25F78">
        <w:rPr>
          <w:szCs w:val="24"/>
        </w:rPr>
        <w:t>el</w:t>
      </w:r>
      <w:r>
        <w:rPr>
          <w:szCs w:val="24"/>
        </w:rPr>
        <w:t xml:space="preserve"> </w:t>
      </w:r>
      <w:r w:rsidRPr="00F25F78">
        <w:rPr>
          <w:szCs w:val="24"/>
        </w:rPr>
        <w:t>Título</w:t>
      </w:r>
      <w:r>
        <w:rPr>
          <w:szCs w:val="24"/>
        </w:rPr>
        <w:t xml:space="preserve"> </w:t>
      </w:r>
      <w:r w:rsidRPr="00F25F78">
        <w:rPr>
          <w:szCs w:val="24"/>
        </w:rPr>
        <w:t>Tercero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Ley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Hidrocarburos;</w:t>
      </w:r>
      <w:r>
        <w:rPr>
          <w:szCs w:val="24"/>
        </w:rPr>
        <w:t xml:space="preserve"> </w:t>
      </w:r>
      <w:r w:rsidRPr="00F25F78">
        <w:rPr>
          <w:szCs w:val="24"/>
        </w:rPr>
        <w:t>1,</w:t>
      </w:r>
      <w:r>
        <w:rPr>
          <w:szCs w:val="24"/>
        </w:rPr>
        <w:t xml:space="preserve"> </w:t>
      </w:r>
      <w:r w:rsidRPr="00F25F78">
        <w:rPr>
          <w:szCs w:val="24"/>
        </w:rPr>
        <w:t>2,</w:t>
      </w:r>
      <w:r>
        <w:rPr>
          <w:szCs w:val="24"/>
        </w:rPr>
        <w:t xml:space="preserve"> </w:t>
      </w:r>
      <w:r w:rsidRPr="00F25F78">
        <w:rPr>
          <w:szCs w:val="24"/>
        </w:rPr>
        <w:t>4,</w:t>
      </w:r>
      <w:r>
        <w:rPr>
          <w:szCs w:val="24"/>
        </w:rPr>
        <w:t xml:space="preserve"> </w:t>
      </w:r>
      <w:r w:rsidRPr="00F25F78">
        <w:rPr>
          <w:szCs w:val="24"/>
        </w:rPr>
        <w:t>7,</w:t>
      </w:r>
      <w:r>
        <w:rPr>
          <w:szCs w:val="24"/>
        </w:rPr>
        <w:t xml:space="preserve"> </w:t>
      </w:r>
      <w:r w:rsidRPr="00F25F78">
        <w:rPr>
          <w:szCs w:val="24"/>
        </w:rPr>
        <w:t>fracción</w:t>
      </w:r>
      <w:r>
        <w:rPr>
          <w:szCs w:val="24"/>
        </w:rPr>
        <w:t xml:space="preserve"> </w:t>
      </w:r>
      <w:r w:rsidRPr="00F25F78">
        <w:rPr>
          <w:szCs w:val="24"/>
        </w:rPr>
        <w:t>I,</w:t>
      </w:r>
      <w:r>
        <w:rPr>
          <w:szCs w:val="24"/>
        </w:rPr>
        <w:t xml:space="preserve"> </w:t>
      </w:r>
      <w:r w:rsidRPr="00F25F78">
        <w:rPr>
          <w:szCs w:val="24"/>
        </w:rPr>
        <w:t>12,</w:t>
      </w:r>
      <w:r>
        <w:rPr>
          <w:szCs w:val="24"/>
        </w:rPr>
        <w:t xml:space="preserve"> </w:t>
      </w:r>
      <w:r w:rsidRPr="00F25F78">
        <w:rPr>
          <w:szCs w:val="24"/>
        </w:rPr>
        <w:t>13,</w:t>
      </w:r>
      <w:r>
        <w:rPr>
          <w:szCs w:val="24"/>
        </w:rPr>
        <w:t xml:space="preserve"> </w:t>
      </w:r>
      <w:r w:rsidRPr="00F25F78">
        <w:rPr>
          <w:szCs w:val="24"/>
        </w:rPr>
        <w:t>16,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18,</w:t>
      </w:r>
      <w:r>
        <w:rPr>
          <w:szCs w:val="24"/>
        </w:rPr>
        <w:t xml:space="preserve"> </w:t>
      </w:r>
      <w:r w:rsidRPr="00F25F78">
        <w:rPr>
          <w:szCs w:val="24"/>
        </w:rPr>
        <w:t>fracciones</w:t>
      </w:r>
      <w:r>
        <w:rPr>
          <w:szCs w:val="24"/>
        </w:rPr>
        <w:t xml:space="preserve"> </w:t>
      </w:r>
      <w:r w:rsidRPr="00F25F78">
        <w:rPr>
          <w:szCs w:val="24"/>
        </w:rPr>
        <w:t>I,</w:t>
      </w:r>
      <w:r>
        <w:rPr>
          <w:szCs w:val="24"/>
        </w:rPr>
        <w:t xml:space="preserve"> </w:t>
      </w:r>
      <w:r w:rsidRPr="00F25F78">
        <w:rPr>
          <w:szCs w:val="24"/>
        </w:rPr>
        <w:t>II</w:t>
      </w:r>
      <w:r>
        <w:rPr>
          <w:szCs w:val="24"/>
        </w:rPr>
        <w:t xml:space="preserve"> </w:t>
      </w:r>
      <w:r w:rsidRPr="00F25F78">
        <w:rPr>
          <w:szCs w:val="24"/>
        </w:rPr>
        <w:t>y</w:t>
      </w:r>
      <w:r>
        <w:rPr>
          <w:szCs w:val="24"/>
        </w:rPr>
        <w:t xml:space="preserve"> </w:t>
      </w:r>
      <w:r w:rsidRPr="00F25F78">
        <w:rPr>
          <w:szCs w:val="24"/>
        </w:rPr>
        <w:t>XIII</w:t>
      </w:r>
      <w:r>
        <w:rPr>
          <w:szCs w:val="24"/>
        </w:rPr>
        <w:t xml:space="preserve"> </w:t>
      </w:r>
      <w:r w:rsidRPr="00F25F78">
        <w:rPr>
          <w:szCs w:val="24"/>
        </w:rPr>
        <w:t>del</w:t>
      </w:r>
      <w:r>
        <w:rPr>
          <w:szCs w:val="24"/>
        </w:rPr>
        <w:t xml:space="preserve"> </w:t>
      </w:r>
      <w:r w:rsidRPr="00F25F78">
        <w:rPr>
          <w:szCs w:val="24"/>
        </w:rPr>
        <w:t>Reglamento</w:t>
      </w:r>
      <w:r>
        <w:rPr>
          <w:szCs w:val="24"/>
        </w:rPr>
        <w:t xml:space="preserve"> </w:t>
      </w:r>
      <w:r w:rsidRPr="00F25F78">
        <w:rPr>
          <w:szCs w:val="24"/>
        </w:rPr>
        <w:t>Interno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Comisión</w:t>
      </w:r>
      <w:r>
        <w:rPr>
          <w:szCs w:val="24"/>
        </w:rPr>
        <w:t xml:space="preserve"> </w:t>
      </w:r>
      <w:r w:rsidRPr="00F25F78">
        <w:rPr>
          <w:szCs w:val="24"/>
        </w:rPr>
        <w:t>Reguladora</w:t>
      </w:r>
      <w:r>
        <w:rPr>
          <w:szCs w:val="24"/>
        </w:rPr>
        <w:t xml:space="preserve"> </w:t>
      </w:r>
      <w:r w:rsidRPr="00F25F78">
        <w:rPr>
          <w:szCs w:val="24"/>
        </w:rPr>
        <w:t>de</w:t>
      </w:r>
      <w:r>
        <w:rPr>
          <w:szCs w:val="24"/>
        </w:rPr>
        <w:t xml:space="preserve"> </w:t>
      </w:r>
      <w:r w:rsidRPr="00F25F78">
        <w:rPr>
          <w:szCs w:val="24"/>
        </w:rPr>
        <w:t>Energía,</w:t>
      </w:r>
      <w:r>
        <w:rPr>
          <w:szCs w:val="24"/>
        </w:rPr>
        <w:t xml:space="preserve"> </w:t>
      </w:r>
      <w:r w:rsidRPr="00F25F78">
        <w:rPr>
          <w:szCs w:val="24"/>
        </w:rPr>
        <w:t>la</w:t>
      </w:r>
      <w:r>
        <w:rPr>
          <w:szCs w:val="24"/>
        </w:rPr>
        <w:t xml:space="preserve"> </w:t>
      </w:r>
      <w:r w:rsidRPr="00F25F78">
        <w:rPr>
          <w:szCs w:val="24"/>
        </w:rPr>
        <w:t>Comisión:</w:t>
      </w:r>
    </w:p>
    <w:p w:rsidR="00103574" w:rsidRDefault="00103574" w:rsidP="00103574">
      <w:pPr>
        <w:pStyle w:val="ANOTACION"/>
        <w:spacing w:line="252" w:lineRule="exact"/>
      </w:pPr>
      <w:r w:rsidRPr="00F25F78">
        <w:t>ACUERDA</w:t>
      </w:r>
    </w:p>
    <w:p w:rsidR="00103574" w:rsidRDefault="00103574" w:rsidP="00103574">
      <w:pPr>
        <w:pStyle w:val="texto0"/>
        <w:spacing w:line="252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Primero.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abroga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Directiva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sobre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determinación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fines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DIR/GAS/003/96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publicada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Diario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Oficial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Federación</w:t>
      </w:r>
      <w:r w:rsidR="00733B54">
        <w:rPr>
          <w:lang w:val="es-ES_tradnl"/>
        </w:rPr>
        <w:br/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27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septiembre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1996.</w:t>
      </w:r>
    </w:p>
    <w:p w:rsidR="00103574" w:rsidRDefault="00103574" w:rsidP="00103574">
      <w:pPr>
        <w:pStyle w:val="texto0"/>
        <w:spacing w:line="252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Segundo.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determina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todo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territorio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nacional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Unidos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Mexicanos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fines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denomina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Única,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cual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confiere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ningún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tipo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exclusividad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permisionarios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términos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Acuerdo.</w:t>
      </w:r>
    </w:p>
    <w:p w:rsidR="00103574" w:rsidRDefault="00103574" w:rsidP="00103574">
      <w:pPr>
        <w:pStyle w:val="texto0"/>
        <w:spacing w:line="252" w:lineRule="exact"/>
        <w:rPr>
          <w:lang w:val="es-ES_tradnl"/>
        </w:rPr>
      </w:pPr>
      <w:r w:rsidRPr="00F25F78">
        <w:rPr>
          <w:b/>
          <w:caps/>
          <w:szCs w:val="24"/>
        </w:rPr>
        <w:t>Tercero.</w:t>
      </w:r>
      <w:r>
        <w:rPr>
          <w:b/>
          <w:caps/>
          <w:szCs w:val="24"/>
        </w:rPr>
        <w:t xml:space="preserve"> </w:t>
      </w:r>
      <w:r w:rsidRPr="00F25F78">
        <w:t>Para</w:t>
      </w:r>
      <w:r>
        <w:t xml:space="preserve"> </w:t>
      </w:r>
      <w:r w:rsidRPr="00F25F78">
        <w:t>distinguir</w:t>
      </w:r>
      <w:r>
        <w:t xml:space="preserve"> </w:t>
      </w:r>
      <w:r w:rsidRPr="00F25F78">
        <w:t>un</w:t>
      </w:r>
      <w:r>
        <w:t xml:space="preserve"> </w:t>
      </w:r>
      <w:r w:rsidRPr="00F25F78">
        <w:t>sistema</w:t>
      </w:r>
      <w:r>
        <w:t xml:space="preserve"> </w:t>
      </w:r>
      <w:r w:rsidRPr="00F25F78">
        <w:t>de</w:t>
      </w:r>
      <w:r>
        <w:t xml:space="preserve"> </w:t>
      </w:r>
      <w:r w:rsidRPr="00F25F78">
        <w:t>transporte</w:t>
      </w:r>
      <w:r>
        <w:t xml:space="preserve"> </w:t>
      </w:r>
      <w:r w:rsidRPr="00F25F78">
        <w:t>y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ducto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natural,</w:t>
      </w:r>
      <w:r>
        <w:t xml:space="preserve"> </w:t>
      </w:r>
      <w:r w:rsidRPr="00F25F78">
        <w:t>de</w:t>
      </w:r>
      <w:r>
        <w:t xml:space="preserve"> </w:t>
      </w:r>
      <w:r w:rsidRPr="00F25F78">
        <w:t>manera</w:t>
      </w:r>
      <w:r>
        <w:t xml:space="preserve"> </w:t>
      </w:r>
      <w:r w:rsidRPr="00F25F78">
        <w:t>complementaria</w:t>
      </w:r>
      <w:r>
        <w:t xml:space="preserve"> </w:t>
      </w:r>
      <w:r w:rsidRPr="00F25F78">
        <w:t>a</w:t>
      </w:r>
      <w:r>
        <w:t xml:space="preserve"> </w:t>
      </w:r>
      <w:r w:rsidRPr="00F25F78">
        <w:t>las</w:t>
      </w:r>
      <w:r>
        <w:t xml:space="preserve"> </w:t>
      </w:r>
      <w:r w:rsidRPr="00F25F78">
        <w:t>definiciones</w:t>
      </w:r>
      <w:r>
        <w:t xml:space="preserve"> </w:t>
      </w:r>
      <w:r w:rsidRPr="00F25F78">
        <w:t>previstas</w:t>
      </w:r>
      <w:r>
        <w:t xml:space="preserve"> </w:t>
      </w:r>
      <w:r w:rsidRPr="00F25F78">
        <w:t>en</w:t>
      </w:r>
      <w:r>
        <w:t xml:space="preserve"> </w:t>
      </w:r>
      <w:r w:rsidRPr="00F25F78">
        <w:t>la</w:t>
      </w:r>
      <w:r>
        <w:t xml:space="preserve"> </w:t>
      </w:r>
      <w:r w:rsidRPr="00F25F78">
        <w:t>Ley</w:t>
      </w:r>
      <w:r>
        <w:t xml:space="preserve"> </w:t>
      </w:r>
      <w:r w:rsidRPr="00F25F78">
        <w:t>de</w:t>
      </w:r>
      <w:r>
        <w:t xml:space="preserve"> </w:t>
      </w:r>
      <w:r w:rsidRPr="00F25F78">
        <w:t>Hidrocarburos</w:t>
      </w:r>
      <w:r>
        <w:t xml:space="preserve"> </w:t>
      </w:r>
      <w:r w:rsidRPr="00F25F78">
        <w:t>se</w:t>
      </w:r>
      <w:r>
        <w:t xml:space="preserve"> </w:t>
      </w:r>
      <w:r w:rsidRPr="00F25F78">
        <w:t>establece,</w:t>
      </w:r>
      <w:r>
        <w:t xml:space="preserve"> </w:t>
      </w:r>
      <w:r w:rsidRPr="00F25F78">
        <w:t>como</w:t>
      </w:r>
      <w:r>
        <w:t xml:space="preserve"> </w:t>
      </w:r>
      <w:r w:rsidRPr="00F25F78">
        <w:t>criterio</w:t>
      </w:r>
      <w:r>
        <w:t xml:space="preserve"> </w:t>
      </w:r>
      <w:r w:rsidRPr="00F25F78">
        <w:t>técnico,</w:t>
      </w:r>
      <w:r>
        <w:t xml:space="preserve"> </w:t>
      </w:r>
      <w:r w:rsidRPr="00F25F78">
        <w:t>que</w:t>
      </w:r>
      <w:r>
        <w:t xml:space="preserve"> </w:t>
      </w:r>
      <w:r w:rsidRPr="00F25F78">
        <w:t>se</w:t>
      </w:r>
      <w:r>
        <w:t xml:space="preserve"> </w:t>
      </w:r>
      <w:r w:rsidRPr="00F25F78">
        <w:rPr>
          <w:lang w:val="es-ES_tradnl"/>
        </w:rPr>
        <w:t>entenderá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como</w:t>
      </w:r>
      <w:r>
        <w:rPr>
          <w:lang w:val="es-ES_tradnl"/>
        </w:rPr>
        <w:t xml:space="preserve"> </w:t>
      </w:r>
      <w:r w:rsidRPr="00F25F78">
        <w:t>sistema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ducto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 xml:space="preserve"> </w:t>
      </w:r>
      <w:r w:rsidRPr="00F25F78">
        <w:t>a</w:t>
      </w:r>
      <w:r w:rsidRPr="00F25F78">
        <w:rPr>
          <w:lang w:val="es-ES_tradnl"/>
        </w:rPr>
        <w:t>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conjunto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equipos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instalaciones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conforman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continua,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opera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21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kg/cm</w:t>
      </w:r>
      <w:r w:rsidRPr="00733B54">
        <w:rPr>
          <w:position w:val="6"/>
          <w:sz w:val="14"/>
          <w:szCs w:val="16"/>
          <w:lang w:val="es-ES_tradnl"/>
        </w:rPr>
        <w:t>2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inferior.</w:t>
      </w:r>
    </w:p>
    <w:p w:rsidR="00103574" w:rsidRDefault="00103574" w:rsidP="00103574">
      <w:pPr>
        <w:pStyle w:val="texto0"/>
        <w:spacing w:line="252" w:lineRule="exact"/>
      </w:pPr>
      <w:r w:rsidRPr="00F25F78">
        <w:rPr>
          <w:b/>
          <w:caps/>
          <w:szCs w:val="24"/>
        </w:rPr>
        <w:t>Cuarto.</w:t>
      </w:r>
      <w:r>
        <w:rPr>
          <w:b/>
          <w:caps/>
          <w:szCs w:val="24"/>
        </w:rPr>
        <w:t xml:space="preserve"> </w:t>
      </w:r>
      <w:r w:rsidRPr="00F25F78">
        <w:t>Para</w:t>
      </w:r>
      <w:r>
        <w:t xml:space="preserve"> </w:t>
      </w:r>
      <w:r w:rsidRPr="00F25F78">
        <w:t>el</w:t>
      </w:r>
      <w:r>
        <w:t xml:space="preserve"> </w:t>
      </w:r>
      <w:r w:rsidRPr="00F25F78">
        <w:t>otorgamiento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permisos</w:t>
      </w:r>
      <w:r>
        <w:t xml:space="preserve"> </w:t>
      </w:r>
      <w:r w:rsidRPr="00F25F78">
        <w:t>o</w:t>
      </w:r>
      <w:r>
        <w:t xml:space="preserve"> </w:t>
      </w:r>
      <w:r w:rsidRPr="00F25F78">
        <w:t>sus</w:t>
      </w:r>
      <w:r>
        <w:t xml:space="preserve"> </w:t>
      </w:r>
      <w:r w:rsidRPr="00F25F78">
        <w:t>modificaciones,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esquema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Zona</w:t>
      </w:r>
      <w:r>
        <w:t xml:space="preserve"> </w:t>
      </w:r>
      <w:r w:rsidRPr="00F25F78">
        <w:t>Geográfica</w:t>
      </w:r>
      <w:r>
        <w:t xml:space="preserve"> </w:t>
      </w:r>
      <w:r w:rsidRPr="00F25F78">
        <w:t>Única,</w:t>
      </w:r>
      <w:r>
        <w:t xml:space="preserve"> </w:t>
      </w:r>
      <w:r w:rsidRPr="00F25F78">
        <w:t>la</w:t>
      </w:r>
      <w:r>
        <w:t xml:space="preserve"> </w:t>
      </w:r>
      <w:r w:rsidRPr="00F25F78">
        <w:t>Comisión</w:t>
      </w:r>
      <w:r>
        <w:t xml:space="preserve"> </w:t>
      </w:r>
      <w:r w:rsidRPr="00F25F78">
        <w:t>Reguladora</w:t>
      </w:r>
      <w:r>
        <w:t xml:space="preserve"> </w:t>
      </w:r>
      <w:r w:rsidRPr="00F25F78">
        <w:t>de</w:t>
      </w:r>
      <w:r>
        <w:t xml:space="preserve"> </w:t>
      </w:r>
      <w:r w:rsidRPr="00F25F78">
        <w:t>Energía</w:t>
      </w:r>
      <w:r>
        <w:t xml:space="preserve"> </w:t>
      </w:r>
      <w:r w:rsidRPr="00F25F78">
        <w:t>otorgará</w:t>
      </w:r>
      <w:r>
        <w:t xml:space="preserve"> </w:t>
      </w:r>
      <w:r w:rsidRPr="00F25F78">
        <w:t>un</w:t>
      </w:r>
      <w:r>
        <w:t xml:space="preserve"> </w:t>
      </w:r>
      <w:r w:rsidRPr="00F25F78">
        <w:t>permiso</w:t>
      </w:r>
      <w:r>
        <w:t xml:space="preserve"> </w:t>
      </w:r>
      <w:r w:rsidRPr="00F25F78">
        <w:t>para</w:t>
      </w:r>
      <w:r>
        <w:t xml:space="preserve"> </w:t>
      </w:r>
      <w:r w:rsidRPr="00F25F78">
        <w:t>cada</w:t>
      </w:r>
      <w:r>
        <w:t xml:space="preserve"> </w:t>
      </w:r>
      <w:r w:rsidRPr="00F25F78">
        <w:t>sistema</w:t>
      </w:r>
      <w:r>
        <w:t xml:space="preserve"> </w:t>
      </w:r>
      <w:r w:rsidRPr="00F25F78">
        <w:t>de</w:t>
      </w:r>
      <w:r>
        <w:t xml:space="preserve"> </w:t>
      </w:r>
      <w:r w:rsidRPr="00F25F78">
        <w:t>distribución</w:t>
      </w:r>
      <w:r>
        <w:t xml:space="preserve"> </w:t>
      </w:r>
      <w:r w:rsidRPr="00F25F78">
        <w:t>a</w:t>
      </w:r>
      <w:r>
        <w:t xml:space="preserve"> </w:t>
      </w:r>
      <w:r w:rsidRPr="00F25F78">
        <w:t>que</w:t>
      </w:r>
      <w:r>
        <w:t xml:space="preserve"> </w:t>
      </w:r>
      <w:r w:rsidRPr="00F25F78">
        <w:t>refiere</w:t>
      </w:r>
      <w:r>
        <w:t xml:space="preserve"> </w:t>
      </w:r>
      <w:r w:rsidRPr="00F25F78">
        <w:t>el</w:t>
      </w:r>
      <w:r>
        <w:t xml:space="preserve"> </w:t>
      </w:r>
      <w:r w:rsidRPr="00F25F78">
        <w:t>Acuerdo</w:t>
      </w:r>
      <w:r>
        <w:t xml:space="preserve"> </w:t>
      </w:r>
      <w:r w:rsidRPr="00F25F78">
        <w:t>Tercero</w:t>
      </w:r>
      <w:r>
        <w:t xml:space="preserve"> </w:t>
      </w:r>
      <w:r w:rsidRPr="00F25F78">
        <w:t>y</w:t>
      </w:r>
      <w:r>
        <w:t xml:space="preserve"> </w:t>
      </w:r>
      <w:r w:rsidRPr="00F25F78">
        <w:t>de</w:t>
      </w:r>
      <w:r>
        <w:t xml:space="preserve"> </w:t>
      </w:r>
      <w:r w:rsidRPr="00F25F78">
        <w:t>conformidad</w:t>
      </w:r>
      <w:r>
        <w:t xml:space="preserve"> </w:t>
      </w:r>
      <w:r w:rsidRPr="00F25F78">
        <w:t>con</w:t>
      </w:r>
      <w:r>
        <w:t xml:space="preserve"> </w:t>
      </w:r>
      <w:r w:rsidRPr="00F25F78">
        <w:t>lo</w:t>
      </w:r>
      <w:r>
        <w:t xml:space="preserve"> </w:t>
      </w:r>
      <w:r w:rsidRPr="00F25F78">
        <w:t>establecido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formato</w:t>
      </w:r>
      <w:r>
        <w:t xml:space="preserve"> </w:t>
      </w:r>
      <w:r w:rsidRPr="00F25F78">
        <w:t>de</w:t>
      </w:r>
      <w:r>
        <w:t xml:space="preserve"> </w:t>
      </w:r>
      <w:r w:rsidRPr="00F25F78">
        <w:t>solicitud</w:t>
      </w:r>
      <w:r>
        <w:t xml:space="preserve"> </w:t>
      </w:r>
      <w:r w:rsidRPr="00F25F78">
        <w:t>universal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ducto</w:t>
      </w:r>
      <w:r>
        <w:t xml:space="preserve"> </w:t>
      </w:r>
      <w:r w:rsidRPr="00F25F78">
        <w:t>contenido</w:t>
      </w:r>
      <w:r>
        <w:t xml:space="preserve"> </w:t>
      </w:r>
      <w:r w:rsidRPr="00F25F78">
        <w:t>en</w:t>
      </w:r>
      <w:r>
        <w:t xml:space="preserve"> </w:t>
      </w:r>
      <w:r w:rsidRPr="00F25F78">
        <w:t>la</w:t>
      </w:r>
      <w:r>
        <w:t xml:space="preserve"> </w:t>
      </w:r>
      <w:r w:rsidRPr="00F25F78">
        <w:t>resolución</w:t>
      </w:r>
      <w:r>
        <w:t xml:space="preserve"> </w:t>
      </w:r>
      <w:r w:rsidRPr="00F25F78">
        <w:t>RES/577/2015,</w:t>
      </w:r>
      <w:r>
        <w:t xml:space="preserve"> </w:t>
      </w:r>
      <w:r w:rsidRPr="00F25F78">
        <w:t>sin</w:t>
      </w:r>
      <w:r>
        <w:t xml:space="preserve"> </w:t>
      </w:r>
      <w:r w:rsidRPr="00F25F78">
        <w:t>conferir</w:t>
      </w:r>
      <w:r>
        <w:t xml:space="preserve"> </w:t>
      </w:r>
      <w:r w:rsidRPr="00F25F78">
        <w:t>exclusividad</w:t>
      </w:r>
      <w:r>
        <w:t xml:space="preserve"> </w:t>
      </w:r>
      <w:r w:rsidRPr="00F25F78">
        <w:t>alguna.</w:t>
      </w:r>
      <w:r>
        <w:t xml:space="preserve"> </w:t>
      </w:r>
      <w:r w:rsidRPr="00F25F78">
        <w:t>Lo</w:t>
      </w:r>
      <w:r>
        <w:t xml:space="preserve"> </w:t>
      </w:r>
      <w:r w:rsidRPr="00F25F78">
        <w:t>anterior,</w:t>
      </w:r>
      <w:r>
        <w:t xml:space="preserve"> </w:t>
      </w:r>
      <w:r w:rsidRPr="00F25F78">
        <w:t>con</w:t>
      </w:r>
      <w:r>
        <w:t xml:space="preserve"> </w:t>
      </w:r>
      <w:r w:rsidRPr="00F25F78">
        <w:t>independencia</w:t>
      </w:r>
      <w:r>
        <w:t xml:space="preserve"> </w:t>
      </w:r>
      <w:r w:rsidRPr="00F25F78">
        <w:t>de</w:t>
      </w:r>
      <w:r>
        <w:t xml:space="preserve"> </w:t>
      </w:r>
      <w:r w:rsidRPr="00F25F78">
        <w:t>que</w:t>
      </w:r>
      <w:r>
        <w:t xml:space="preserve"> </w:t>
      </w:r>
      <w:r w:rsidRPr="00F25F78">
        <w:t>ya</w:t>
      </w:r>
      <w:r>
        <w:t xml:space="preserve"> </w:t>
      </w:r>
      <w:r w:rsidRPr="00F25F78">
        <w:t>no</w:t>
      </w:r>
      <w:r>
        <w:t xml:space="preserve"> </w:t>
      </w:r>
      <w:r w:rsidRPr="00F25F78">
        <w:t>será</w:t>
      </w:r>
      <w:r>
        <w:t xml:space="preserve"> </w:t>
      </w:r>
      <w:r w:rsidRPr="00F25F78">
        <w:t>necesario</w:t>
      </w:r>
      <w:r>
        <w:t xml:space="preserve"> </w:t>
      </w:r>
      <w:r w:rsidRPr="00F25F78">
        <w:t>anexar</w:t>
      </w:r>
      <w:r>
        <w:t xml:space="preserve"> </w:t>
      </w:r>
      <w:r w:rsidRPr="00F25F78">
        <w:t>el</w:t>
      </w:r>
      <w:r>
        <w:t xml:space="preserve"> </w:t>
      </w:r>
      <w:r w:rsidRPr="00F25F78">
        <w:t>esquema</w:t>
      </w:r>
      <w:r>
        <w:t xml:space="preserve"> </w:t>
      </w:r>
      <w:r w:rsidRPr="00F25F78">
        <w:t>gráfico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delimitación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zona</w:t>
      </w:r>
      <w:r>
        <w:t xml:space="preserve"> </w:t>
      </w:r>
      <w:r w:rsidRPr="00F25F78">
        <w:t>geográfica.</w:t>
      </w:r>
    </w:p>
    <w:p w:rsidR="00103574" w:rsidRDefault="00103574" w:rsidP="00103574">
      <w:pPr>
        <w:pStyle w:val="texto0"/>
        <w:spacing w:line="252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Quinto.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encuentren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vigentes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momento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emisión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mantendrán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vigencia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términos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condiciones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otorgados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hasta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finalice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vigencia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solicite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modificación.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implica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podrán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ampliar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redes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dentro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solicitar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modificación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sólo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requerirían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modificar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quieren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ampliarse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más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allá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original.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Dicha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ampliación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conllevará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ningún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tipo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exclusividad.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anterior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aplica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mismos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términos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discontinuas.</w:t>
      </w:r>
    </w:p>
    <w:p w:rsidR="00103574" w:rsidRDefault="00103574" w:rsidP="00103574">
      <w:pPr>
        <w:pStyle w:val="texto0"/>
        <w:spacing w:line="252" w:lineRule="exact"/>
        <w:rPr>
          <w:lang w:val="es-ES_tradnl"/>
        </w:rPr>
      </w:pP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solicitudes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autorización,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modificación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actualización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ingresadas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entrada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será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aplicable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marco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jurídico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momento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solicitud;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obstante,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solicitantes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podrán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elegir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si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quieren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adoptar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nuevo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marco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regulatorio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así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convenir</w:t>
      </w:r>
      <w:r w:rsidR="00733B54">
        <w:rPr>
          <w:lang w:val="es-ES_tradnl"/>
        </w:rPr>
        <w:br/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intereses.</w:t>
      </w:r>
    </w:p>
    <w:p w:rsidR="00103574" w:rsidRDefault="00103574" w:rsidP="00103574">
      <w:pPr>
        <w:pStyle w:val="texto0"/>
        <w:spacing w:line="249" w:lineRule="exact"/>
        <w:rPr>
          <w:lang w:val="es-ES_tradnl"/>
        </w:rPr>
      </w:pPr>
      <w:r w:rsidRPr="00F25F78">
        <w:rPr>
          <w:lang w:val="es-ES_tradnl"/>
        </w:rPr>
        <w:lastRenderedPageBreak/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caso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permisionario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solicite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modificación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términos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condiciones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otorgó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inicialmente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después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entrada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éste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deberá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regirse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establecido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Acuerdo.</w:t>
      </w:r>
    </w:p>
    <w:p w:rsidR="00103574" w:rsidRDefault="00103574" w:rsidP="00103574">
      <w:pPr>
        <w:pStyle w:val="texto0"/>
        <w:spacing w:line="249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Sexto.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transportistas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podrán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seguir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aplicando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Disposiciones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Administrativas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Carácter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General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materia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acceso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abierto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prestación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servicios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transporte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almacenamiento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expedidas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mediante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resolución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RES/900/2015,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aquella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modifique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sustituya,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independencia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expedición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Acuerdo.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anterior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implica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transportistas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podrán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seguir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prestando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servicios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independencia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encuentren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dentro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Única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ducto.</w:t>
      </w:r>
    </w:p>
    <w:p w:rsidR="00103574" w:rsidRDefault="00103574" w:rsidP="00103574">
      <w:pPr>
        <w:pStyle w:val="texto0"/>
        <w:spacing w:line="249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Séptimo.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existentes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momento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entrada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donde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cuente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exclusividad,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integrarán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Única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determina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podrán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continuar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términos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condiciones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conformidad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establecido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Quinto.</w:t>
      </w:r>
    </w:p>
    <w:p w:rsidR="00103574" w:rsidRDefault="00103574" w:rsidP="00103574">
      <w:pPr>
        <w:pStyle w:val="texto0"/>
        <w:spacing w:line="249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Octavo.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Aquellas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encuentren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vigentes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momento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entrada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donde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estén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operando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permisionarios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cuenten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periodo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exclusividad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vigente,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mantendrán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vigentes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términos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tendrán</w:t>
      </w:r>
      <w:r w:rsidR="00733B54">
        <w:rPr>
          <w:lang w:val="es-ES_tradnl"/>
        </w:rPr>
        <w:br/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cumplir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compromisos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establecidos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hasta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tanto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concluya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dicho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periodo,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dichos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permisionarios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podrán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seguir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operando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goce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dicha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exclusividad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originalmente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determinada,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cual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otorgado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permiso.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vez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concluya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referido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periodo,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integrarán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automáticamente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Única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determina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Acuerdo.</w:t>
      </w:r>
    </w:p>
    <w:p w:rsidR="00103574" w:rsidRDefault="00103574" w:rsidP="00103574">
      <w:pPr>
        <w:pStyle w:val="texto0"/>
        <w:spacing w:line="249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Noveno.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cumplimiento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</w:t>
      </w:r>
      <w:r>
        <w:rPr>
          <w:lang w:val="es-ES_tradnl"/>
        </w:rPr>
        <w:t xml:space="preserve"> </w:t>
      </w:r>
      <w:r w:rsidRPr="00F25F78">
        <w:t>Acuerdo</w:t>
      </w:r>
      <w:r>
        <w:t xml:space="preserve"> </w:t>
      </w:r>
      <w:r w:rsidRPr="00F25F78">
        <w:t>que</w:t>
      </w:r>
      <w:r>
        <w:t xml:space="preserve"> </w:t>
      </w:r>
      <w:r w:rsidRPr="00F25F78">
        <w:t>fija</w:t>
      </w:r>
      <w:r>
        <w:t xml:space="preserve"> </w:t>
      </w:r>
      <w:r w:rsidRPr="00F25F78">
        <w:t>los</w:t>
      </w:r>
      <w:r>
        <w:t xml:space="preserve"> </w:t>
      </w:r>
      <w:r w:rsidRPr="00F25F78">
        <w:t>lineamientos</w:t>
      </w:r>
      <w:r>
        <w:t xml:space="preserve"> </w:t>
      </w:r>
      <w:r w:rsidRPr="00F25F78">
        <w:t>que</w:t>
      </w:r>
      <w:r>
        <w:t xml:space="preserve"> </w:t>
      </w:r>
      <w:r w:rsidRPr="00F25F78">
        <w:t>deberán</w:t>
      </w:r>
      <w:r>
        <w:t xml:space="preserve"> </w:t>
      </w:r>
      <w:r w:rsidRPr="00F25F78">
        <w:t>ser</w:t>
      </w:r>
      <w:r>
        <w:t xml:space="preserve"> </w:t>
      </w:r>
      <w:r w:rsidRPr="00F25F78">
        <w:t>observados</w:t>
      </w:r>
      <w:r>
        <w:t xml:space="preserve"> </w:t>
      </w:r>
      <w:r w:rsidRPr="00F25F78">
        <w:t>por</w:t>
      </w:r>
      <w:r>
        <w:t xml:space="preserve"> </w:t>
      </w:r>
      <w:r w:rsidRPr="00F25F78">
        <w:t>la</w:t>
      </w:r>
      <w:r>
        <w:t xml:space="preserve"> </w:t>
      </w:r>
      <w:r w:rsidRPr="00F25F78">
        <w:t>dependencia</w:t>
      </w:r>
      <w:r>
        <w:t xml:space="preserve"> </w:t>
      </w:r>
      <w:r w:rsidRPr="00F25F78">
        <w:t>y</w:t>
      </w:r>
      <w:r>
        <w:t xml:space="preserve"> </w:t>
      </w:r>
      <w:r w:rsidRPr="00F25F78">
        <w:t>organismos</w:t>
      </w:r>
      <w:r>
        <w:t xml:space="preserve"> </w:t>
      </w:r>
      <w:r w:rsidRPr="00F25F78">
        <w:t>descentralizados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Administración</w:t>
      </w:r>
      <w:r>
        <w:t xml:space="preserve"> </w:t>
      </w:r>
      <w:r w:rsidRPr="00F25F78">
        <w:t>Pública</w:t>
      </w:r>
      <w:r>
        <w:t xml:space="preserve"> </w:t>
      </w:r>
      <w:r w:rsidRPr="00F25F78">
        <w:t>Federal,</w:t>
      </w:r>
      <w:r>
        <w:t xml:space="preserve"> </w:t>
      </w:r>
      <w:r w:rsidRPr="00F25F78">
        <w:t>en</w:t>
      </w:r>
      <w:r>
        <w:t xml:space="preserve"> </w:t>
      </w:r>
      <w:r w:rsidRPr="00F25F78">
        <w:t>cuanto</w:t>
      </w:r>
      <w:r>
        <w:t xml:space="preserve"> </w:t>
      </w:r>
      <w:r w:rsidRPr="00F25F78">
        <w:t>a</w:t>
      </w:r>
      <w:r>
        <w:t xml:space="preserve"> </w:t>
      </w:r>
      <w:r w:rsidRPr="00F25F78">
        <w:t>la</w:t>
      </w:r>
      <w:r>
        <w:t xml:space="preserve"> </w:t>
      </w:r>
      <w:r w:rsidRPr="00F25F78">
        <w:t>emisión</w:t>
      </w:r>
      <w:r>
        <w:t xml:space="preserve"> </w:t>
      </w:r>
      <w:r w:rsidRPr="00F25F78">
        <w:t>de</w:t>
      </w:r>
      <w:r>
        <w:t xml:space="preserve"> </w:t>
      </w:r>
      <w:r w:rsidRPr="00F25F78">
        <w:t>los</w:t>
      </w:r>
      <w:r>
        <w:t xml:space="preserve"> </w:t>
      </w:r>
      <w:r w:rsidRPr="00F25F78">
        <w:t>actos</w:t>
      </w:r>
      <w:r>
        <w:t xml:space="preserve"> </w:t>
      </w:r>
      <w:r w:rsidRPr="00F25F78">
        <w:t>administrativos</w:t>
      </w:r>
      <w:r>
        <w:t xml:space="preserve"> </w:t>
      </w:r>
      <w:r w:rsidRPr="00F25F78">
        <w:t>de</w:t>
      </w:r>
      <w:r>
        <w:t xml:space="preserve"> </w:t>
      </w:r>
      <w:r w:rsidRPr="00F25F78">
        <w:t>carácter</w:t>
      </w:r>
      <w:r>
        <w:t xml:space="preserve"> </w:t>
      </w:r>
      <w:r w:rsidRPr="00F25F78">
        <w:t>general</w:t>
      </w:r>
      <w:r>
        <w:t xml:space="preserve"> </w:t>
      </w:r>
      <w:r w:rsidRPr="00F25F78">
        <w:t>a</w:t>
      </w:r>
      <w:r>
        <w:t xml:space="preserve"> </w:t>
      </w:r>
      <w:r w:rsidRPr="00F25F78">
        <w:t>los</w:t>
      </w:r>
      <w:r>
        <w:t xml:space="preserve"> </w:t>
      </w:r>
      <w:r w:rsidRPr="00F25F78">
        <w:t>que</w:t>
      </w:r>
      <w:r>
        <w:t xml:space="preserve"> </w:t>
      </w:r>
      <w:r w:rsidRPr="00F25F78">
        <w:t>resulta</w:t>
      </w:r>
      <w:r>
        <w:t xml:space="preserve"> </w:t>
      </w:r>
      <w:r w:rsidRPr="00F25F78">
        <w:t>aplicable</w:t>
      </w:r>
      <w:r>
        <w:t xml:space="preserve"> </w:t>
      </w:r>
      <w:r w:rsidRPr="00F25F78">
        <w:t>el</w:t>
      </w:r>
      <w:r>
        <w:t xml:space="preserve"> </w:t>
      </w:r>
      <w:r w:rsidRPr="00F25F78">
        <w:t>artículo</w:t>
      </w:r>
      <w:r>
        <w:t xml:space="preserve"> </w:t>
      </w:r>
      <w:r w:rsidRPr="00F25F78">
        <w:t>69-H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Ley</w:t>
      </w:r>
      <w:r>
        <w:t xml:space="preserve"> </w:t>
      </w:r>
      <w:r w:rsidRPr="00F25F78">
        <w:t>Federal</w:t>
      </w:r>
      <w:r w:rsidR="00733B54">
        <w:br/>
      </w:r>
      <w:r w:rsidRPr="00F25F78">
        <w:t>de</w:t>
      </w:r>
      <w:r>
        <w:t xml:space="preserve"> </w:t>
      </w:r>
      <w:r w:rsidRPr="00F25F78">
        <w:t>Procedimiento</w:t>
      </w:r>
      <w:r>
        <w:t xml:space="preserve"> </w:t>
      </w:r>
      <w:r w:rsidRPr="00F25F78">
        <w:t>Administrativo,</w:t>
      </w:r>
      <w:r>
        <w:t xml:space="preserve"> </w:t>
      </w:r>
      <w:r w:rsidRPr="00F25F78">
        <w:t>publicado</w:t>
      </w:r>
      <w:r>
        <w:t xml:space="preserve"> </w:t>
      </w:r>
      <w:r w:rsidRPr="00F25F78">
        <w:t>en</w:t>
      </w:r>
      <w:r>
        <w:t xml:space="preserve"> </w:t>
      </w:r>
      <w:r w:rsidRPr="00F25F78">
        <w:t>el</w:t>
      </w:r>
      <w:r>
        <w:t xml:space="preserve"> </w:t>
      </w:r>
      <w:r w:rsidRPr="00F25F78">
        <w:t>Diario</w:t>
      </w:r>
      <w:r>
        <w:t xml:space="preserve"> </w:t>
      </w:r>
      <w:r w:rsidRPr="00F25F78">
        <w:t>Oficial</w:t>
      </w:r>
      <w:r>
        <w:t xml:space="preserve"> </w:t>
      </w:r>
      <w:r w:rsidRPr="00F25F78">
        <w:t>de</w:t>
      </w:r>
      <w:r>
        <w:t xml:space="preserve"> </w:t>
      </w:r>
      <w:r w:rsidRPr="00F25F78">
        <w:t>la</w:t>
      </w:r>
      <w:r>
        <w:t xml:space="preserve"> </w:t>
      </w:r>
      <w:r w:rsidRPr="00F25F78">
        <w:t>Federación</w:t>
      </w:r>
      <w:r>
        <w:t xml:space="preserve"> </w:t>
      </w:r>
      <w:r w:rsidRPr="00F25F78">
        <w:t>el</w:t>
      </w:r>
      <w:r>
        <w:t xml:space="preserve"> </w:t>
      </w:r>
      <w:r w:rsidRPr="00F25F78">
        <w:t>8</w:t>
      </w:r>
      <w:r>
        <w:t xml:space="preserve"> </w:t>
      </w:r>
      <w:r w:rsidRPr="00F25F78">
        <w:t>de</w:t>
      </w:r>
      <w:r>
        <w:t xml:space="preserve"> </w:t>
      </w:r>
      <w:r w:rsidRPr="00F25F78">
        <w:t>marzo</w:t>
      </w:r>
      <w:r>
        <w:t xml:space="preserve"> </w:t>
      </w:r>
      <w:r w:rsidRPr="00F25F78">
        <w:t>de</w:t>
      </w:r>
      <w:r>
        <w:t xml:space="preserve"> </w:t>
      </w:r>
      <w:r w:rsidRPr="00F25F78">
        <w:t>2017,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eliminan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obligaciones,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son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necesarias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bajo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esquema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Única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natural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ducto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determina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consistentes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en:</w:t>
      </w:r>
    </w:p>
    <w:p w:rsidR="00103574" w:rsidRDefault="00103574" w:rsidP="00103574">
      <w:pPr>
        <w:pStyle w:val="texto0"/>
        <w:spacing w:line="249" w:lineRule="exact"/>
        <w:ind w:left="720" w:hanging="432"/>
        <w:rPr>
          <w:lang w:val="es-ES_tradnl"/>
        </w:rPr>
      </w:pPr>
      <w:r w:rsidRPr="00F25F78">
        <w:rPr>
          <w:lang w:val="es-ES_tradnl"/>
        </w:rPr>
        <w:t>I.</w:t>
      </w:r>
      <w:r w:rsidRPr="00F25F78">
        <w:rPr>
          <w:lang w:val="es-ES_tradnl"/>
        </w:rPr>
        <w:tab/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propuesta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delimitación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cuando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permisionario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pretenda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iniciar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desarrollo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proyecto,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establecen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t>el</w:t>
      </w:r>
      <w:r>
        <w:t xml:space="preserve"> </w:t>
      </w:r>
      <w:r w:rsidRPr="00F25F78">
        <w:t>formato</w:t>
      </w:r>
      <w:r>
        <w:t xml:space="preserve"> </w:t>
      </w:r>
      <w:r w:rsidRPr="00F25F78">
        <w:t>de</w:t>
      </w:r>
      <w:r>
        <w:t xml:space="preserve"> </w:t>
      </w:r>
      <w:r w:rsidRPr="00F25F78">
        <w:t>solicitud</w:t>
      </w:r>
      <w:r>
        <w:t xml:space="preserve"> </w:t>
      </w:r>
      <w:r w:rsidRPr="00F25F78">
        <w:t>universal</w:t>
      </w:r>
      <w:r>
        <w:t xml:space="preserve"> </w:t>
      </w:r>
      <w:r w:rsidRPr="00F25F78">
        <w:t>de</w:t>
      </w:r>
      <w:r>
        <w:t xml:space="preserve"> </w:t>
      </w:r>
      <w:r w:rsidRPr="00F25F78">
        <w:t>gas</w:t>
      </w:r>
      <w:r>
        <w:t xml:space="preserve"> </w:t>
      </w:r>
      <w:r w:rsidRPr="00F25F78">
        <w:t>natural</w:t>
      </w:r>
      <w:r>
        <w:t xml:space="preserve"> </w:t>
      </w:r>
      <w:r w:rsidRPr="00F25F78">
        <w:t>distribución</w:t>
      </w:r>
      <w:r>
        <w:t xml:space="preserve"> </w:t>
      </w:r>
      <w:r w:rsidRPr="00F25F78">
        <w:t>por</w:t>
      </w:r>
      <w:r>
        <w:t xml:space="preserve"> </w:t>
      </w:r>
      <w:r w:rsidRPr="00F25F78">
        <w:t>ducto</w:t>
      </w:r>
      <w:r>
        <w:t xml:space="preserve"> </w:t>
      </w:r>
      <w:r w:rsidRPr="00F25F78">
        <w:t>contenido</w:t>
      </w:r>
      <w:r>
        <w:t xml:space="preserve"> </w:t>
      </w:r>
      <w:r w:rsidRPr="00F25F78">
        <w:t>en</w:t>
      </w:r>
      <w:r>
        <w:t xml:space="preserve"> </w:t>
      </w:r>
      <w:r w:rsidRPr="00F25F78">
        <w:t>la</w:t>
      </w:r>
      <w:r>
        <w:t xml:space="preserve"> </w:t>
      </w:r>
      <w:r w:rsidRPr="00F25F78">
        <w:t>resolución</w:t>
      </w:r>
      <w:r>
        <w:t xml:space="preserve"> </w:t>
      </w:r>
      <w:r w:rsidRPr="00F25F78">
        <w:t>RES/577/2015;</w:t>
      </w:r>
      <w:r>
        <w:t xml:space="preserve"> </w:t>
      </w:r>
      <w:r w:rsidRPr="00F25F78">
        <w:rPr>
          <w:lang w:val="es-ES_tradnl"/>
        </w:rPr>
        <w:t>y</w:t>
      </w:r>
    </w:p>
    <w:p w:rsidR="00103574" w:rsidRDefault="00103574" w:rsidP="00103574">
      <w:pPr>
        <w:pStyle w:val="texto0"/>
        <w:spacing w:line="249" w:lineRule="exact"/>
        <w:ind w:left="720" w:hanging="432"/>
        <w:rPr>
          <w:lang w:val="es-ES_tradnl"/>
        </w:rPr>
      </w:pPr>
      <w:r w:rsidRPr="00F25F78">
        <w:rPr>
          <w:lang w:val="es-ES_tradnl"/>
        </w:rPr>
        <w:t>II.</w:t>
      </w:r>
      <w:r w:rsidRPr="00F25F78">
        <w:rPr>
          <w:lang w:val="es-ES_tradnl"/>
        </w:rPr>
        <w:tab/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propuesta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modificación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para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permisionarios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encuentren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operando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deseen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expandirse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más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allá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zona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geográfica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distribución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original,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deriva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establecido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t>artículo</w:t>
      </w:r>
      <w:r>
        <w:t xml:space="preserve"> </w:t>
      </w:r>
      <w:r w:rsidRPr="00F25F78">
        <w:t>48</w:t>
      </w:r>
      <w:r>
        <w:t xml:space="preserve"> </w:t>
      </w:r>
      <w:r w:rsidRPr="00F25F78">
        <w:t>del</w:t>
      </w:r>
      <w:r>
        <w:t xml:space="preserve"> </w:t>
      </w:r>
      <w:r w:rsidRPr="00F25F78">
        <w:t>Reglamento</w:t>
      </w:r>
      <w:r>
        <w:t xml:space="preserve"> </w:t>
      </w:r>
      <w:r w:rsidRPr="00F25F78">
        <w:t>de</w:t>
      </w:r>
      <w:r>
        <w:t xml:space="preserve"> </w:t>
      </w:r>
      <w:r w:rsidRPr="00F25F78">
        <w:t>las</w:t>
      </w:r>
      <w:r>
        <w:t xml:space="preserve"> </w:t>
      </w:r>
      <w:r w:rsidRPr="00F25F78">
        <w:t>actividades</w:t>
      </w:r>
      <w: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refiere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Título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Tercero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Ley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Hidrocarburos.</w:t>
      </w:r>
    </w:p>
    <w:p w:rsidR="00103574" w:rsidRDefault="00103574" w:rsidP="00103574">
      <w:pPr>
        <w:pStyle w:val="texto0"/>
        <w:spacing w:line="249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Décimo.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Publíquese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Diario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Oficial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Federación.</w:t>
      </w:r>
    </w:p>
    <w:p w:rsidR="00103574" w:rsidRDefault="00103574" w:rsidP="00103574">
      <w:pPr>
        <w:pStyle w:val="texto0"/>
        <w:spacing w:line="249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Undécimo.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entrará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vigor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veinte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días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hábiles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después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su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publicación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Diario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Oficial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Federación.</w:t>
      </w:r>
    </w:p>
    <w:p w:rsidR="00103574" w:rsidRDefault="00103574" w:rsidP="00103574">
      <w:pPr>
        <w:pStyle w:val="texto0"/>
        <w:spacing w:line="249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Duodécimo.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Hágase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conocimiento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público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administrativo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sólo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podrá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impugnarse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través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juicio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amparo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indirecto,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conforme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dispuesto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artículo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27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Ley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Órganos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Reguladores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Coordinados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Materia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Energética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expediente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respectivo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encuentra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puede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ser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consultado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oficinas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Comisión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Reguladora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Energía,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ubicadas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boulevard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Adolfo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López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Mateos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172,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colonia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Merced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Gómez,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código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postal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03930,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Benito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Juárez,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Ciudad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México.</w:t>
      </w:r>
    </w:p>
    <w:p w:rsidR="00103574" w:rsidRDefault="00103574" w:rsidP="00103574">
      <w:pPr>
        <w:pStyle w:val="texto0"/>
        <w:spacing w:line="249" w:lineRule="exact"/>
        <w:rPr>
          <w:lang w:val="es-ES_tradnl"/>
        </w:rPr>
      </w:pPr>
      <w:r w:rsidRPr="00F25F78">
        <w:rPr>
          <w:b/>
          <w:caps/>
          <w:szCs w:val="24"/>
          <w:lang w:val="es-ES_tradnl"/>
        </w:rPr>
        <w:t>Decimotercero.</w:t>
      </w:r>
      <w:r>
        <w:rPr>
          <w:b/>
          <w:caps/>
          <w:szCs w:val="24"/>
          <w:lang w:val="es-ES_tradnl"/>
        </w:rPr>
        <w:t xml:space="preserve"> </w:t>
      </w:r>
      <w:r w:rsidRPr="00F25F78">
        <w:rPr>
          <w:lang w:val="es-ES_tradnl"/>
        </w:rPr>
        <w:t>Inscríbase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presente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Acuerdo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bajo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número</w:t>
      </w:r>
      <w:r>
        <w:rPr>
          <w:lang w:val="es-ES_tradnl"/>
        </w:rPr>
        <w:t xml:space="preserve"> </w:t>
      </w:r>
      <w:r w:rsidRPr="00F25F78">
        <w:rPr>
          <w:b/>
          <w:lang w:val="es-ES_tradnl"/>
        </w:rPr>
        <w:t>A/070/2017,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registro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que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se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refieren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artículos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22,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fracción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XXVI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25,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fracción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X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Ley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Órganos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Reguladores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Coordinados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Materia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Energética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4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y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16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del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Reglamento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Interno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la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Comisión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Reguladora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de</w:t>
      </w:r>
      <w:r>
        <w:rPr>
          <w:lang w:val="es-ES_tradnl"/>
        </w:rPr>
        <w:t xml:space="preserve"> </w:t>
      </w:r>
      <w:r w:rsidRPr="00F25F78">
        <w:rPr>
          <w:lang w:val="es-ES_tradnl"/>
        </w:rPr>
        <w:t>Energía.</w:t>
      </w:r>
    </w:p>
    <w:p w:rsidR="005A1697" w:rsidRPr="00CF2A5A" w:rsidRDefault="00103574" w:rsidP="00CF2A5A">
      <w:pPr>
        <w:pStyle w:val="texto0"/>
        <w:spacing w:line="249" w:lineRule="exact"/>
        <w:rPr>
          <w:color w:val="000000"/>
        </w:rPr>
      </w:pPr>
      <w:r w:rsidRPr="00F25F78">
        <w:rPr>
          <w:color w:val="000000"/>
        </w:rPr>
        <w:t>Ciudad</w:t>
      </w:r>
      <w:r>
        <w:rPr>
          <w:color w:val="000000"/>
        </w:rPr>
        <w:t xml:space="preserve"> </w:t>
      </w:r>
      <w:r w:rsidRPr="00F25F78">
        <w:rPr>
          <w:color w:val="000000"/>
        </w:rPr>
        <w:t>de</w:t>
      </w:r>
      <w:r>
        <w:rPr>
          <w:color w:val="000000"/>
        </w:rPr>
        <w:t xml:space="preserve"> </w:t>
      </w:r>
      <w:r w:rsidRPr="00F25F78">
        <w:rPr>
          <w:color w:val="000000"/>
        </w:rPr>
        <w:t>México,</w:t>
      </w:r>
      <w:r>
        <w:rPr>
          <w:color w:val="000000"/>
        </w:rPr>
        <w:t xml:space="preserve"> </w:t>
      </w:r>
      <w:r w:rsidRPr="00F25F78">
        <w:rPr>
          <w:color w:val="000000"/>
        </w:rPr>
        <w:t>a</w:t>
      </w:r>
      <w:r>
        <w:rPr>
          <w:color w:val="000000"/>
        </w:rPr>
        <w:t xml:space="preserve"> </w:t>
      </w:r>
      <w:r w:rsidRPr="00F25F78">
        <w:rPr>
          <w:color w:val="000000"/>
        </w:rPr>
        <w:t>18</w:t>
      </w:r>
      <w:r>
        <w:rPr>
          <w:color w:val="000000"/>
        </w:rPr>
        <w:t xml:space="preserve"> </w:t>
      </w:r>
      <w:r w:rsidRPr="00F25F78">
        <w:rPr>
          <w:color w:val="000000"/>
        </w:rPr>
        <w:t>de</w:t>
      </w:r>
      <w:r>
        <w:rPr>
          <w:color w:val="000000"/>
        </w:rPr>
        <w:t xml:space="preserve"> </w:t>
      </w:r>
      <w:r w:rsidRPr="00F25F78">
        <w:rPr>
          <w:color w:val="000000"/>
        </w:rPr>
        <w:t>diciembre</w:t>
      </w:r>
      <w:r>
        <w:rPr>
          <w:color w:val="000000"/>
        </w:rPr>
        <w:t xml:space="preserve"> </w:t>
      </w:r>
      <w:r w:rsidRPr="00F25F78">
        <w:rPr>
          <w:color w:val="000000"/>
        </w:rPr>
        <w:t>de</w:t>
      </w:r>
      <w:r>
        <w:rPr>
          <w:color w:val="000000"/>
        </w:rPr>
        <w:t xml:space="preserve"> </w:t>
      </w:r>
      <w:r w:rsidRPr="00F25F78">
        <w:rPr>
          <w:color w:val="000000"/>
        </w:rPr>
        <w:t>2017</w:t>
      </w:r>
      <w:r>
        <w:rPr>
          <w:color w:val="000000"/>
        </w:rPr>
        <w:t xml:space="preserve">.- El </w:t>
      </w:r>
      <w:r w:rsidRPr="00F25F78">
        <w:rPr>
          <w:lang w:val="es-ES_tradnl"/>
        </w:rPr>
        <w:t>Presidente</w:t>
      </w:r>
      <w:r>
        <w:rPr>
          <w:lang w:val="es-ES_tradnl"/>
        </w:rPr>
        <w:t xml:space="preserve">, </w:t>
      </w:r>
      <w:r w:rsidRPr="008047E5">
        <w:rPr>
          <w:b/>
        </w:rPr>
        <w:t>Guillermo</w:t>
      </w:r>
      <w:r>
        <w:rPr>
          <w:b/>
        </w:rPr>
        <w:t xml:space="preserve"> </w:t>
      </w:r>
      <w:r w:rsidRPr="008047E5">
        <w:rPr>
          <w:b/>
        </w:rPr>
        <w:t>Ignacio</w:t>
      </w:r>
      <w:r>
        <w:rPr>
          <w:b/>
        </w:rPr>
        <w:t xml:space="preserve"> </w:t>
      </w:r>
      <w:r w:rsidRPr="008047E5">
        <w:rPr>
          <w:b/>
        </w:rPr>
        <w:t>García</w:t>
      </w:r>
      <w:r>
        <w:rPr>
          <w:b/>
        </w:rPr>
        <w:t xml:space="preserve"> </w:t>
      </w:r>
      <w:r w:rsidRPr="008047E5">
        <w:rPr>
          <w:b/>
        </w:rPr>
        <w:t>Alcocer</w:t>
      </w:r>
      <w:r>
        <w:t xml:space="preserve">.- Rúbrica.- Los </w:t>
      </w:r>
      <w:r w:rsidRPr="00F25F78">
        <w:t>Comisionado</w:t>
      </w:r>
      <w:r>
        <w:t xml:space="preserve">s: </w:t>
      </w:r>
      <w:r w:rsidRPr="008047E5">
        <w:rPr>
          <w:b/>
          <w:lang w:val="es-ES_tradnl"/>
        </w:rPr>
        <w:t>Marcelino</w:t>
      </w:r>
      <w:r>
        <w:rPr>
          <w:b/>
          <w:lang w:val="es-ES_tradnl"/>
        </w:rPr>
        <w:t xml:space="preserve"> </w:t>
      </w:r>
      <w:r w:rsidRPr="008047E5">
        <w:rPr>
          <w:b/>
          <w:lang w:val="es-ES_tradnl"/>
        </w:rPr>
        <w:t>Madrigal</w:t>
      </w:r>
      <w:r>
        <w:rPr>
          <w:b/>
          <w:lang w:val="es-ES_tradnl"/>
        </w:rPr>
        <w:t xml:space="preserve"> </w:t>
      </w:r>
      <w:r w:rsidRPr="008047E5">
        <w:rPr>
          <w:b/>
          <w:lang w:val="es-ES_tradnl"/>
        </w:rPr>
        <w:t>Martínez</w:t>
      </w:r>
      <w:r>
        <w:rPr>
          <w:lang w:val="es-ES_tradnl"/>
        </w:rPr>
        <w:t xml:space="preserve">, </w:t>
      </w:r>
      <w:r w:rsidRPr="008047E5">
        <w:rPr>
          <w:b/>
        </w:rPr>
        <w:t>Neus</w:t>
      </w:r>
      <w:r>
        <w:rPr>
          <w:b/>
        </w:rPr>
        <w:t xml:space="preserve"> </w:t>
      </w:r>
      <w:r w:rsidRPr="008047E5">
        <w:rPr>
          <w:b/>
        </w:rPr>
        <w:t>Peniche</w:t>
      </w:r>
      <w:r>
        <w:rPr>
          <w:b/>
        </w:rPr>
        <w:t xml:space="preserve"> </w:t>
      </w:r>
      <w:r w:rsidRPr="008047E5">
        <w:rPr>
          <w:b/>
        </w:rPr>
        <w:t>Sala</w:t>
      </w:r>
      <w:r>
        <w:t xml:space="preserve">, </w:t>
      </w:r>
      <w:r w:rsidRPr="008047E5">
        <w:rPr>
          <w:b/>
          <w:lang w:val="es-ES_tradnl"/>
        </w:rPr>
        <w:t>Luis</w:t>
      </w:r>
      <w:r>
        <w:rPr>
          <w:b/>
          <w:lang w:val="es-ES_tradnl"/>
        </w:rPr>
        <w:t xml:space="preserve"> </w:t>
      </w:r>
      <w:r w:rsidRPr="008047E5">
        <w:rPr>
          <w:b/>
          <w:lang w:val="es-ES_tradnl"/>
        </w:rPr>
        <w:t>Guillermo</w:t>
      </w:r>
      <w:r>
        <w:rPr>
          <w:b/>
          <w:lang w:val="es-ES_tradnl"/>
        </w:rPr>
        <w:t xml:space="preserve"> </w:t>
      </w:r>
      <w:r w:rsidRPr="008047E5">
        <w:rPr>
          <w:b/>
          <w:lang w:val="es-ES_tradnl"/>
        </w:rPr>
        <w:t>Pineda</w:t>
      </w:r>
      <w:r>
        <w:rPr>
          <w:b/>
          <w:lang w:val="es-ES_tradnl"/>
        </w:rPr>
        <w:t xml:space="preserve"> </w:t>
      </w:r>
      <w:r w:rsidRPr="008047E5">
        <w:rPr>
          <w:b/>
          <w:lang w:val="es-ES_tradnl"/>
        </w:rPr>
        <w:t>Bernal</w:t>
      </w:r>
      <w:r>
        <w:rPr>
          <w:lang w:val="es-ES_tradnl"/>
        </w:rPr>
        <w:t xml:space="preserve">, </w:t>
      </w:r>
      <w:r w:rsidRPr="008047E5">
        <w:rPr>
          <w:b/>
        </w:rPr>
        <w:t>Cecilia</w:t>
      </w:r>
      <w:r>
        <w:rPr>
          <w:b/>
        </w:rPr>
        <w:t xml:space="preserve"> </w:t>
      </w:r>
      <w:r w:rsidRPr="008047E5">
        <w:rPr>
          <w:b/>
        </w:rPr>
        <w:t>Montserrat</w:t>
      </w:r>
      <w:r>
        <w:rPr>
          <w:b/>
        </w:rPr>
        <w:t xml:space="preserve"> </w:t>
      </w:r>
      <w:r w:rsidRPr="008047E5">
        <w:rPr>
          <w:b/>
        </w:rPr>
        <w:t>Ramiro</w:t>
      </w:r>
      <w:r>
        <w:rPr>
          <w:b/>
        </w:rPr>
        <w:t xml:space="preserve"> </w:t>
      </w:r>
      <w:r w:rsidRPr="008047E5">
        <w:rPr>
          <w:b/>
        </w:rPr>
        <w:t>Ximénez</w:t>
      </w:r>
      <w:r>
        <w:t xml:space="preserve">, </w:t>
      </w:r>
      <w:r w:rsidRPr="008047E5">
        <w:rPr>
          <w:b/>
        </w:rPr>
        <w:t>Jesús</w:t>
      </w:r>
      <w:r>
        <w:rPr>
          <w:b/>
        </w:rPr>
        <w:t xml:space="preserve"> </w:t>
      </w:r>
      <w:r w:rsidRPr="008047E5">
        <w:rPr>
          <w:b/>
        </w:rPr>
        <w:t>Serrano</w:t>
      </w:r>
      <w:r>
        <w:rPr>
          <w:b/>
        </w:rPr>
        <w:t xml:space="preserve"> </w:t>
      </w:r>
      <w:r w:rsidRPr="008047E5">
        <w:rPr>
          <w:b/>
        </w:rPr>
        <w:t>Landeros</w:t>
      </w:r>
      <w:r>
        <w:t xml:space="preserve">, </w:t>
      </w:r>
      <w:r w:rsidRPr="008047E5">
        <w:rPr>
          <w:b/>
        </w:rPr>
        <w:t>Guillermo</w:t>
      </w:r>
      <w:r>
        <w:rPr>
          <w:b/>
        </w:rPr>
        <w:t xml:space="preserve"> </w:t>
      </w:r>
      <w:r w:rsidRPr="008047E5">
        <w:rPr>
          <w:b/>
        </w:rPr>
        <w:t>Zúñiga</w:t>
      </w:r>
      <w:r>
        <w:rPr>
          <w:b/>
        </w:rPr>
        <w:t xml:space="preserve"> </w:t>
      </w:r>
      <w:r w:rsidRPr="008047E5">
        <w:rPr>
          <w:b/>
        </w:rPr>
        <w:t>Martínez</w:t>
      </w:r>
      <w:r>
        <w:t>.- Rúbricas.</w:t>
      </w:r>
      <w:bookmarkStart w:id="1" w:name="_GoBack"/>
      <w:bookmarkEnd w:id="1"/>
    </w:p>
    <w:sectPr w:rsidR="005A1697" w:rsidRPr="00CF2A5A" w:rsidSect="008B3BC1">
      <w:headerReference w:type="even" r:id="rId8"/>
      <w:headerReference w:type="default" r:id="rId9"/>
      <w:pgSz w:w="12240" w:h="15840"/>
      <w:pgMar w:top="1152" w:right="1699" w:bottom="1296" w:left="1699" w:header="706" w:footer="706" w:gutter="0"/>
      <w:pgNumType w:start="83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5A3" w:rsidRDefault="009945A3">
      <w:r>
        <w:separator/>
      </w:r>
    </w:p>
  </w:endnote>
  <w:endnote w:type="continuationSeparator" w:id="0">
    <w:p w:rsidR="009945A3" w:rsidRDefault="0099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5A3" w:rsidRDefault="009945A3">
      <w:r>
        <w:separator/>
      </w:r>
    </w:p>
  </w:footnote>
  <w:footnote w:type="continuationSeparator" w:id="0">
    <w:p w:rsidR="009945A3" w:rsidRDefault="0099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382" w:rsidRDefault="00632382" w:rsidP="00632382">
    <w:pPr>
      <w:pStyle w:val="Fechas"/>
    </w:pPr>
    <w:r>
      <w:fldChar w:fldCharType="begin"/>
    </w:r>
    <w:r>
      <w:instrText>PAGE   \* MERGEFORMAT</w:instrText>
    </w:r>
    <w:r>
      <w:fldChar w:fldCharType="separate"/>
    </w:r>
    <w:r w:rsidR="00CF2A5A">
      <w:rPr>
        <w:noProof/>
      </w:rPr>
      <w:t>84</w:t>
    </w:r>
    <w:r>
      <w:fldChar w:fldCharType="end"/>
    </w:r>
    <w:r w:rsidR="008C1704">
      <w:t xml:space="preserve">     (Primera Sección)</w:t>
    </w:r>
    <w:r>
      <w:tab/>
      <w:t>DIARIO OFICIAL</w:t>
    </w:r>
    <w:r>
      <w:tab/>
      <w:t>Miércoles 24 de enero de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382" w:rsidRDefault="00632382" w:rsidP="00632382">
    <w:pPr>
      <w:pStyle w:val="Fechas"/>
    </w:pPr>
    <w:r>
      <w:t>Miércoles 24 de enero de 2018</w:t>
    </w:r>
    <w:r>
      <w:tab/>
      <w:t>DIARIO OFICIAL</w:t>
    </w:r>
    <w:r>
      <w:tab/>
    </w:r>
    <w:r w:rsidR="008C1704">
      <w:t xml:space="preserve">(Primera Sección)     </w:t>
    </w:r>
    <w:r>
      <w:fldChar w:fldCharType="begin"/>
    </w:r>
    <w:r>
      <w:instrText>PAGE   \* MERGEFORMAT</w:instrText>
    </w:r>
    <w:r>
      <w:fldChar w:fldCharType="separate"/>
    </w:r>
    <w:r w:rsidR="00CF2A5A">
      <w:rPr>
        <w:noProof/>
      </w:rPr>
      <w:t>83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7D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C7D"/>
    <w:rsid w:val="000F0FA3"/>
    <w:rsid w:val="000F3ABE"/>
    <w:rsid w:val="000F5E05"/>
    <w:rsid w:val="000F706A"/>
    <w:rsid w:val="00103574"/>
    <w:rsid w:val="001057D4"/>
    <w:rsid w:val="0010703B"/>
    <w:rsid w:val="001303A7"/>
    <w:rsid w:val="00140A5C"/>
    <w:rsid w:val="00155A7E"/>
    <w:rsid w:val="001574EC"/>
    <w:rsid w:val="00163A81"/>
    <w:rsid w:val="00163AE3"/>
    <w:rsid w:val="001642EF"/>
    <w:rsid w:val="00173E9D"/>
    <w:rsid w:val="001748E8"/>
    <w:rsid w:val="00176B02"/>
    <w:rsid w:val="00181964"/>
    <w:rsid w:val="00195422"/>
    <w:rsid w:val="00196F87"/>
    <w:rsid w:val="001A1CAD"/>
    <w:rsid w:val="001A2BCE"/>
    <w:rsid w:val="001B1144"/>
    <w:rsid w:val="001B6981"/>
    <w:rsid w:val="001C1DC9"/>
    <w:rsid w:val="001D3F3F"/>
    <w:rsid w:val="001E112D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7FA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E5783"/>
    <w:rsid w:val="003E7472"/>
    <w:rsid w:val="00410B8C"/>
    <w:rsid w:val="00412ED6"/>
    <w:rsid w:val="004142D5"/>
    <w:rsid w:val="004273D0"/>
    <w:rsid w:val="0042779F"/>
    <w:rsid w:val="00434201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2796"/>
    <w:rsid w:val="0055349C"/>
    <w:rsid w:val="00567317"/>
    <w:rsid w:val="005724B9"/>
    <w:rsid w:val="005A0268"/>
    <w:rsid w:val="005A0954"/>
    <w:rsid w:val="005A1697"/>
    <w:rsid w:val="005C4019"/>
    <w:rsid w:val="005C75DE"/>
    <w:rsid w:val="005D3024"/>
    <w:rsid w:val="005D4388"/>
    <w:rsid w:val="005D7D14"/>
    <w:rsid w:val="005F4AC0"/>
    <w:rsid w:val="006231E1"/>
    <w:rsid w:val="00627360"/>
    <w:rsid w:val="00627D1A"/>
    <w:rsid w:val="00632382"/>
    <w:rsid w:val="0063495E"/>
    <w:rsid w:val="00634C63"/>
    <w:rsid w:val="00656CFF"/>
    <w:rsid w:val="00670946"/>
    <w:rsid w:val="006711A8"/>
    <w:rsid w:val="00671ED0"/>
    <w:rsid w:val="00674139"/>
    <w:rsid w:val="00681BC5"/>
    <w:rsid w:val="00686752"/>
    <w:rsid w:val="00691836"/>
    <w:rsid w:val="0069357B"/>
    <w:rsid w:val="006971B4"/>
    <w:rsid w:val="00697B7C"/>
    <w:rsid w:val="006B7539"/>
    <w:rsid w:val="006C30AE"/>
    <w:rsid w:val="006D2E40"/>
    <w:rsid w:val="006E2487"/>
    <w:rsid w:val="006E4EE3"/>
    <w:rsid w:val="006E66EC"/>
    <w:rsid w:val="006F785A"/>
    <w:rsid w:val="0070415B"/>
    <w:rsid w:val="00717A6D"/>
    <w:rsid w:val="00724703"/>
    <w:rsid w:val="00733B54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D00B8"/>
    <w:rsid w:val="007D0C3B"/>
    <w:rsid w:val="007D286A"/>
    <w:rsid w:val="008047E5"/>
    <w:rsid w:val="00812A33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B3BC1"/>
    <w:rsid w:val="008B5BD2"/>
    <w:rsid w:val="008C1704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47869"/>
    <w:rsid w:val="00951E90"/>
    <w:rsid w:val="00975511"/>
    <w:rsid w:val="009855BF"/>
    <w:rsid w:val="0098771A"/>
    <w:rsid w:val="009932CA"/>
    <w:rsid w:val="009945A3"/>
    <w:rsid w:val="009A7654"/>
    <w:rsid w:val="009C02DA"/>
    <w:rsid w:val="009E1274"/>
    <w:rsid w:val="009E1AC6"/>
    <w:rsid w:val="009E3B35"/>
    <w:rsid w:val="009E63EA"/>
    <w:rsid w:val="009F050F"/>
    <w:rsid w:val="00A31E9B"/>
    <w:rsid w:val="00A333DC"/>
    <w:rsid w:val="00A35A4B"/>
    <w:rsid w:val="00A53D31"/>
    <w:rsid w:val="00A7010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B00632"/>
    <w:rsid w:val="00B073A2"/>
    <w:rsid w:val="00B14C29"/>
    <w:rsid w:val="00B16746"/>
    <w:rsid w:val="00B170E8"/>
    <w:rsid w:val="00B17DFA"/>
    <w:rsid w:val="00B3769E"/>
    <w:rsid w:val="00B63531"/>
    <w:rsid w:val="00B7008A"/>
    <w:rsid w:val="00B717B3"/>
    <w:rsid w:val="00B859B6"/>
    <w:rsid w:val="00B948FB"/>
    <w:rsid w:val="00BB1CCD"/>
    <w:rsid w:val="00BB26D3"/>
    <w:rsid w:val="00BF091C"/>
    <w:rsid w:val="00C009E0"/>
    <w:rsid w:val="00C01B5D"/>
    <w:rsid w:val="00C133C3"/>
    <w:rsid w:val="00C24FC3"/>
    <w:rsid w:val="00C258E4"/>
    <w:rsid w:val="00C46C48"/>
    <w:rsid w:val="00C5515A"/>
    <w:rsid w:val="00C563D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1CF0"/>
    <w:rsid w:val="00CF2A5A"/>
    <w:rsid w:val="00CF3B2E"/>
    <w:rsid w:val="00CF6193"/>
    <w:rsid w:val="00D04785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D37"/>
    <w:rsid w:val="00E82585"/>
    <w:rsid w:val="00E8621C"/>
    <w:rsid w:val="00E90E7F"/>
    <w:rsid w:val="00EA0ABD"/>
    <w:rsid w:val="00EA4096"/>
    <w:rsid w:val="00EA46E7"/>
    <w:rsid w:val="00EA5D18"/>
    <w:rsid w:val="00EA6075"/>
    <w:rsid w:val="00EB02F5"/>
    <w:rsid w:val="00EB1636"/>
    <w:rsid w:val="00EB3C2A"/>
    <w:rsid w:val="00ED3874"/>
    <w:rsid w:val="00EE6353"/>
    <w:rsid w:val="00EF1962"/>
    <w:rsid w:val="00EF226B"/>
    <w:rsid w:val="00F007E0"/>
    <w:rsid w:val="00F00937"/>
    <w:rsid w:val="00F021DB"/>
    <w:rsid w:val="00F0429A"/>
    <w:rsid w:val="00F049B3"/>
    <w:rsid w:val="00F22399"/>
    <w:rsid w:val="00F315C9"/>
    <w:rsid w:val="00F31F2D"/>
    <w:rsid w:val="00F37A2A"/>
    <w:rsid w:val="00F42E31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1B38"/>
    <w:rsid w:val="00FD44E8"/>
    <w:rsid w:val="00FD7200"/>
    <w:rsid w:val="00FE5F30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A9A2F"/>
  <w15:chartTrackingRefBased/>
  <w15:docId w15:val="{E192FA4D-958B-4E1D-BFA9-BF273A02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C7D"/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PiedepginaCar">
    <w:name w:val="Pie de página Car"/>
    <w:link w:val="Piedepgina"/>
    <w:rsid w:val="000F0C7D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0F0C7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pineda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E8FA-636A-4804-B313-03FA6895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2</TotalTime>
  <Pages>1</Pages>
  <Words>5292</Words>
  <Characters>29111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Pineda Hernández Gabriel</dc:creator>
  <cp:keywords/>
  <dc:description/>
  <cp:lastModifiedBy>AMEX GAS</cp:lastModifiedBy>
  <cp:revision>3</cp:revision>
  <cp:lastPrinted>1601-01-01T00:00:00Z</cp:lastPrinted>
  <dcterms:created xsi:type="dcterms:W3CDTF">2018-01-24T15:24:00Z</dcterms:created>
  <dcterms:modified xsi:type="dcterms:W3CDTF">2018-01-24T15:24:00Z</dcterms:modified>
</cp:coreProperties>
</file>